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Default="00870428" w:rsidP="008B0F5E">
      <w:pPr>
        <w:spacing w:after="0"/>
        <w:jc w:val="center"/>
        <w:rPr>
          <w:rFonts w:ascii="Times New Roman" w:hAnsi="Times New Roman" w:cs="Times New Roman"/>
          <w:sz w:val="28"/>
          <w:szCs w:val="28"/>
        </w:rPr>
      </w:pPr>
      <w:r>
        <w:rPr>
          <w:rFonts w:ascii="Times New Roman" w:hAnsi="Times New Roman" w:cs="Times New Roman"/>
          <w:sz w:val="28"/>
          <w:szCs w:val="28"/>
        </w:rPr>
        <w:t xml:space="preserve">ПРОЕКТ </w:t>
      </w:r>
      <w:r w:rsidR="00070A31" w:rsidRPr="00070A31">
        <w:rPr>
          <w:rFonts w:ascii="Times New Roman" w:hAnsi="Times New Roman" w:cs="Times New Roman"/>
          <w:sz w:val="28"/>
          <w:szCs w:val="28"/>
        </w:rPr>
        <w:t>ДОКЛАД</w:t>
      </w:r>
      <w:r>
        <w:rPr>
          <w:rFonts w:ascii="Times New Roman" w:hAnsi="Times New Roman" w:cs="Times New Roman"/>
          <w:sz w:val="28"/>
          <w:szCs w:val="28"/>
        </w:rPr>
        <w:t>А</w:t>
      </w:r>
    </w:p>
    <w:p w:rsidR="00870428" w:rsidRPr="00870428" w:rsidRDefault="00870428" w:rsidP="008B0F5E">
      <w:pPr>
        <w:spacing w:after="0"/>
        <w:jc w:val="center"/>
        <w:rPr>
          <w:rFonts w:ascii="Times New Roman" w:hAnsi="Times New Roman" w:cs="Times New Roman"/>
          <w:sz w:val="18"/>
          <w:szCs w:val="18"/>
        </w:rPr>
      </w:pPr>
    </w:p>
    <w:p w:rsidR="00B77AAF" w:rsidRDefault="00870428" w:rsidP="008B0F5E">
      <w:pPr>
        <w:spacing w:after="0"/>
        <w:jc w:val="center"/>
        <w:rPr>
          <w:rFonts w:ascii="Times New Roman" w:hAnsi="Times New Roman" w:cs="Times New Roman"/>
          <w:sz w:val="28"/>
          <w:szCs w:val="28"/>
        </w:rPr>
      </w:pPr>
      <w:r>
        <w:rPr>
          <w:rFonts w:ascii="Times New Roman" w:hAnsi="Times New Roman" w:cs="Times New Roman"/>
          <w:sz w:val="28"/>
          <w:szCs w:val="28"/>
        </w:rPr>
        <w:t>ПО ПРАВОПРИМЕНИТЕЛЬНОЙ ПРАКТИКЕ</w:t>
      </w:r>
      <w:r w:rsidR="00070A31" w:rsidRPr="00070A31">
        <w:rPr>
          <w:rFonts w:ascii="Times New Roman" w:hAnsi="Times New Roman" w:cs="Times New Roman"/>
          <w:sz w:val="28"/>
          <w:szCs w:val="28"/>
        </w:rPr>
        <w:t xml:space="preserve"> ПРИ ОРГАНИЗАЦИИ И ОСУЩЕСТВЛЕНИИ ЛИЦЕНЗИОНННОГО КОНТРОЛЯ ПРИ ОСУЩЕСТВЛЕНИИ ДЕЯТЕЛЬНОСТИ ПО ТУШЕНИЮ ПОЖАРОВ В НАСЕЛЕННЫХ ПУНКТАХ, НА ПРОИЗВОДСТВЕННЫХ ОБЪЕКТАХ И ОБЪЕКТАХ ИНФРАСТРУКТУРЫ НА ТЕРРИТОРИИ Г. СЕВАСТОПОЛЯ</w:t>
      </w:r>
      <w:r w:rsidR="00D71BC3">
        <w:rPr>
          <w:rFonts w:ascii="Times New Roman" w:hAnsi="Times New Roman" w:cs="Times New Roman"/>
          <w:sz w:val="28"/>
          <w:szCs w:val="28"/>
        </w:rPr>
        <w:t xml:space="preserve"> </w:t>
      </w:r>
    </w:p>
    <w:p w:rsidR="00070A31" w:rsidRPr="00070A31" w:rsidRDefault="00D71BC3" w:rsidP="008B0F5E">
      <w:pPr>
        <w:spacing w:after="0"/>
        <w:jc w:val="center"/>
        <w:rPr>
          <w:rFonts w:ascii="Times New Roman" w:hAnsi="Times New Roman" w:cs="Times New Roman"/>
          <w:sz w:val="28"/>
          <w:szCs w:val="28"/>
        </w:rPr>
      </w:pPr>
      <w:r>
        <w:rPr>
          <w:rFonts w:ascii="Times New Roman" w:hAnsi="Times New Roman" w:cs="Times New Roman"/>
          <w:sz w:val="28"/>
          <w:szCs w:val="28"/>
        </w:rPr>
        <w:t>ЗА</w:t>
      </w:r>
      <w:r w:rsidR="00B77AAF">
        <w:rPr>
          <w:rFonts w:ascii="Times New Roman" w:hAnsi="Times New Roman" w:cs="Times New Roman"/>
          <w:sz w:val="28"/>
          <w:szCs w:val="28"/>
        </w:rPr>
        <w:t xml:space="preserve"> </w:t>
      </w:r>
      <w:r>
        <w:rPr>
          <w:rFonts w:ascii="Times New Roman" w:hAnsi="Times New Roman" w:cs="Times New Roman"/>
          <w:sz w:val="28"/>
          <w:szCs w:val="28"/>
        </w:rPr>
        <w:t>201</w:t>
      </w:r>
      <w:r w:rsidR="00870428">
        <w:rPr>
          <w:rFonts w:ascii="Times New Roman" w:hAnsi="Times New Roman" w:cs="Times New Roman"/>
          <w:sz w:val="28"/>
          <w:szCs w:val="28"/>
        </w:rPr>
        <w:t>9</w:t>
      </w:r>
      <w:r>
        <w:rPr>
          <w:rFonts w:ascii="Times New Roman" w:hAnsi="Times New Roman" w:cs="Times New Roman"/>
          <w:sz w:val="28"/>
          <w:szCs w:val="28"/>
        </w:rPr>
        <w:t xml:space="preserve"> ГОД</w:t>
      </w:r>
    </w:p>
    <w:p w:rsidR="00070A31" w:rsidRPr="00070A31" w:rsidRDefault="00070A31" w:rsidP="008B0F5E">
      <w:pPr>
        <w:spacing w:after="0"/>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Default="00070A31" w:rsidP="00070A31">
      <w:pPr>
        <w:jc w:val="both"/>
        <w:rPr>
          <w:rFonts w:ascii="Times New Roman" w:hAnsi="Times New Roman" w:cs="Times New Roman"/>
          <w:sz w:val="28"/>
          <w:szCs w:val="28"/>
        </w:rPr>
      </w:pPr>
    </w:p>
    <w:p w:rsidR="00870428" w:rsidRDefault="00870428" w:rsidP="00070A31">
      <w:pPr>
        <w:jc w:val="both"/>
        <w:rPr>
          <w:rFonts w:ascii="Times New Roman" w:hAnsi="Times New Roman" w:cs="Times New Roman"/>
          <w:sz w:val="28"/>
          <w:szCs w:val="28"/>
        </w:rPr>
      </w:pPr>
    </w:p>
    <w:p w:rsidR="00870428" w:rsidRPr="00070A31" w:rsidRDefault="00870428" w:rsidP="00070A31">
      <w:pPr>
        <w:jc w:val="both"/>
        <w:rPr>
          <w:rFonts w:ascii="Times New Roman" w:hAnsi="Times New Roman" w:cs="Times New Roman"/>
          <w:sz w:val="28"/>
          <w:szCs w:val="28"/>
        </w:rPr>
      </w:pPr>
    </w:p>
    <w:p w:rsidR="00070A31" w:rsidRDefault="00070A31" w:rsidP="00070A31">
      <w:pPr>
        <w:jc w:val="both"/>
        <w:rPr>
          <w:rFonts w:ascii="Times New Roman" w:hAnsi="Times New Roman" w:cs="Times New Roman"/>
          <w:sz w:val="28"/>
          <w:szCs w:val="28"/>
        </w:rPr>
      </w:pPr>
    </w:p>
    <w:p w:rsidR="00870428" w:rsidRDefault="00870428" w:rsidP="00070A31">
      <w:pPr>
        <w:jc w:val="both"/>
        <w:rPr>
          <w:rFonts w:ascii="Times New Roman" w:hAnsi="Times New Roman" w:cs="Times New Roman"/>
          <w:sz w:val="28"/>
          <w:szCs w:val="28"/>
        </w:rPr>
      </w:pPr>
    </w:p>
    <w:p w:rsidR="00870428" w:rsidRDefault="00870428" w:rsidP="00070A31">
      <w:pPr>
        <w:jc w:val="both"/>
        <w:rPr>
          <w:rFonts w:ascii="Times New Roman" w:hAnsi="Times New Roman" w:cs="Times New Roman"/>
          <w:sz w:val="28"/>
          <w:szCs w:val="28"/>
        </w:rPr>
      </w:pPr>
    </w:p>
    <w:p w:rsidR="00870428" w:rsidRPr="00070A31" w:rsidRDefault="00870428"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p>
    <w:p w:rsidR="00070A31" w:rsidRPr="00070A31" w:rsidRDefault="00070A31" w:rsidP="00070A31">
      <w:pPr>
        <w:jc w:val="both"/>
        <w:rPr>
          <w:rFonts w:ascii="Times New Roman" w:hAnsi="Times New Roman" w:cs="Times New Roman"/>
          <w:sz w:val="28"/>
          <w:szCs w:val="28"/>
        </w:rPr>
      </w:pPr>
      <w:r>
        <w:rPr>
          <w:rFonts w:ascii="Times New Roman" w:hAnsi="Times New Roman" w:cs="Times New Roman"/>
          <w:sz w:val="28"/>
          <w:szCs w:val="28"/>
        </w:rPr>
        <w:t xml:space="preserve">                                                 Севастополь</w:t>
      </w:r>
      <w:r w:rsidR="00870428">
        <w:rPr>
          <w:rFonts w:ascii="Times New Roman" w:hAnsi="Times New Roman" w:cs="Times New Roman"/>
          <w:sz w:val="28"/>
          <w:szCs w:val="28"/>
        </w:rPr>
        <w:t xml:space="preserve"> 2020</w:t>
      </w:r>
      <w:r w:rsidRPr="00070A31">
        <w:rPr>
          <w:rFonts w:ascii="Times New Roman" w:hAnsi="Times New Roman" w:cs="Times New Roman"/>
          <w:sz w:val="28"/>
          <w:szCs w:val="28"/>
        </w:rPr>
        <w:t xml:space="preserve"> год</w:t>
      </w:r>
    </w:p>
    <w:p w:rsidR="008B0F5E" w:rsidRDefault="008B0F5E" w:rsidP="00070A31">
      <w:pPr>
        <w:ind w:left="3540" w:firstLine="708"/>
        <w:jc w:val="both"/>
        <w:rPr>
          <w:rFonts w:ascii="Times New Roman" w:hAnsi="Times New Roman" w:cs="Times New Roman"/>
          <w:b/>
          <w:i/>
          <w:sz w:val="28"/>
          <w:szCs w:val="28"/>
        </w:rPr>
      </w:pPr>
    </w:p>
    <w:p w:rsidR="008B0F5E" w:rsidRDefault="008B0F5E" w:rsidP="00070A31">
      <w:pPr>
        <w:ind w:left="3540" w:firstLine="708"/>
        <w:jc w:val="both"/>
        <w:rPr>
          <w:rFonts w:ascii="Times New Roman" w:hAnsi="Times New Roman" w:cs="Times New Roman"/>
          <w:b/>
          <w:i/>
          <w:sz w:val="28"/>
          <w:szCs w:val="28"/>
        </w:rPr>
      </w:pPr>
    </w:p>
    <w:p w:rsidR="00070A31" w:rsidRPr="0067254B" w:rsidRDefault="00070A31" w:rsidP="00070A31">
      <w:pPr>
        <w:ind w:left="3540" w:firstLine="708"/>
        <w:jc w:val="both"/>
        <w:rPr>
          <w:rFonts w:ascii="Times New Roman" w:hAnsi="Times New Roman" w:cs="Times New Roman"/>
          <w:b/>
          <w:i/>
          <w:sz w:val="28"/>
          <w:szCs w:val="28"/>
        </w:rPr>
      </w:pPr>
      <w:r w:rsidRPr="0067254B">
        <w:rPr>
          <w:rFonts w:ascii="Times New Roman" w:hAnsi="Times New Roman" w:cs="Times New Roman"/>
          <w:b/>
          <w:i/>
          <w:sz w:val="28"/>
          <w:szCs w:val="28"/>
        </w:rPr>
        <w:t>Введение</w:t>
      </w:r>
    </w:p>
    <w:p w:rsidR="00070A31" w:rsidRPr="00070A31" w:rsidRDefault="00070A31" w:rsidP="00C10134">
      <w:pPr>
        <w:spacing w:after="0" w:line="240" w:lineRule="auto"/>
        <w:ind w:firstLine="708"/>
        <w:jc w:val="both"/>
        <w:rPr>
          <w:rFonts w:ascii="Times New Roman" w:hAnsi="Times New Roman" w:cs="Times New Roman"/>
          <w:sz w:val="28"/>
          <w:szCs w:val="28"/>
        </w:rPr>
      </w:pPr>
      <w:r w:rsidRPr="00070A31">
        <w:rPr>
          <w:rFonts w:ascii="Times New Roman" w:hAnsi="Times New Roman" w:cs="Times New Roman"/>
          <w:sz w:val="28"/>
          <w:szCs w:val="28"/>
        </w:rPr>
        <w:t xml:space="preserve">Настоящий текст </w:t>
      </w:r>
      <w:r w:rsidR="008B0F5E">
        <w:rPr>
          <w:rFonts w:ascii="Times New Roman" w:hAnsi="Times New Roman" w:cs="Times New Roman"/>
          <w:sz w:val="28"/>
          <w:szCs w:val="28"/>
        </w:rPr>
        <w:t>доклада</w:t>
      </w:r>
      <w:r w:rsidR="008B0F5E" w:rsidRPr="00070A31">
        <w:rPr>
          <w:rFonts w:ascii="Times New Roman" w:hAnsi="Times New Roman" w:cs="Times New Roman"/>
          <w:sz w:val="28"/>
          <w:szCs w:val="28"/>
        </w:rPr>
        <w:t xml:space="preserve"> </w:t>
      </w:r>
      <w:r w:rsidRPr="00070A31">
        <w:rPr>
          <w:rFonts w:ascii="Times New Roman" w:hAnsi="Times New Roman" w:cs="Times New Roman"/>
          <w:sz w:val="28"/>
          <w:szCs w:val="28"/>
        </w:rPr>
        <w:t xml:space="preserve">правоприменительной практики (далее - обзор Практики) об осуществлении Главным управлением МЧС России по </w:t>
      </w:r>
      <w:r w:rsidR="008B0F5E">
        <w:rPr>
          <w:rFonts w:ascii="Times New Roman" w:hAnsi="Times New Roman" w:cs="Times New Roman"/>
          <w:sz w:val="28"/>
          <w:szCs w:val="28"/>
        </w:rPr>
        <w:br/>
      </w:r>
      <w:r>
        <w:rPr>
          <w:rFonts w:ascii="Times New Roman" w:hAnsi="Times New Roman" w:cs="Times New Roman"/>
          <w:sz w:val="28"/>
          <w:szCs w:val="28"/>
        </w:rPr>
        <w:t>г. Севастополю</w:t>
      </w:r>
      <w:r w:rsidRPr="00070A31">
        <w:rPr>
          <w:rFonts w:ascii="Times New Roman" w:hAnsi="Times New Roman" w:cs="Times New Roman"/>
          <w:sz w:val="28"/>
          <w:szCs w:val="28"/>
        </w:rPr>
        <w:t xml:space="preserve"> лицензионного контроля при осуществлении деятельности по тушению пожаров в населенных пунктах, на производственных объектах и объектах инфраструктуры, подготовлен во исполнение пункта 4.4. приоритетной программы «Реформа контрольной и надзорной деятельности», утверждённой президиумом Совета при Президенте Российской Федерации по стратегическому развитию и приоритетным проектам (протокол от 21 декабря 2016 г. № 12), пунктов 4.2. и 4.</w:t>
      </w:r>
      <w:r w:rsidR="002F0BA8">
        <w:rPr>
          <w:rFonts w:ascii="Times New Roman" w:hAnsi="Times New Roman" w:cs="Times New Roman"/>
          <w:sz w:val="28"/>
          <w:szCs w:val="28"/>
        </w:rPr>
        <w:t>3</w:t>
      </w:r>
      <w:r w:rsidRPr="00070A31">
        <w:rPr>
          <w:rFonts w:ascii="Times New Roman" w:hAnsi="Times New Roman" w:cs="Times New Roman"/>
          <w:sz w:val="28"/>
          <w:szCs w:val="28"/>
        </w:rPr>
        <w:t>., раздела 3 паспорта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(приложение № 1), утверждённого на заседании проектного комитета по основному направлению стратегического развития Российской Федерации «Реформа контрольной и надзорной деятельности» (протокол от 21 февраля 2017 г.).</w:t>
      </w:r>
    </w:p>
    <w:p w:rsidR="00070A31" w:rsidRPr="00070A31" w:rsidRDefault="00070A31" w:rsidP="00C10134">
      <w:pPr>
        <w:spacing w:after="0" w:line="240" w:lineRule="auto"/>
        <w:ind w:firstLine="708"/>
        <w:jc w:val="both"/>
        <w:rPr>
          <w:rFonts w:ascii="Times New Roman" w:hAnsi="Times New Roman" w:cs="Times New Roman"/>
          <w:sz w:val="28"/>
          <w:szCs w:val="28"/>
        </w:rPr>
      </w:pPr>
      <w:r w:rsidRPr="00070A31">
        <w:rPr>
          <w:rFonts w:ascii="Times New Roman" w:hAnsi="Times New Roman" w:cs="Times New Roman"/>
          <w:sz w:val="28"/>
          <w:szCs w:val="28"/>
        </w:rPr>
        <w:t xml:space="preserve">Целями </w:t>
      </w:r>
      <w:r w:rsidR="008B0F5E">
        <w:rPr>
          <w:rFonts w:ascii="Times New Roman" w:hAnsi="Times New Roman" w:cs="Times New Roman"/>
          <w:sz w:val="28"/>
          <w:szCs w:val="28"/>
        </w:rPr>
        <w:t>доклада</w:t>
      </w:r>
      <w:r w:rsidRPr="00070A31">
        <w:rPr>
          <w:rFonts w:ascii="Times New Roman" w:hAnsi="Times New Roman" w:cs="Times New Roman"/>
          <w:sz w:val="28"/>
          <w:szCs w:val="28"/>
        </w:rPr>
        <w:t xml:space="preserve"> правоприменительной практики являются:</w:t>
      </w:r>
    </w:p>
    <w:p w:rsidR="00070A31" w:rsidRPr="00070A31" w:rsidRDefault="00070A31" w:rsidP="00C10134">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обеспечение единообразия практики применения органами надзорной деятельности МЧС России федеральных законов и иных нормативных правовых актов Российской Федерации в области пожарной безопасности, обязательность применения которых установлена законодательством Российской Федерации (далее - обязательные требования);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обеспечение доступности сведений о правоприменительной практике органов надзорной деятельности МЧС России путем их доведения до сведения органов государственной власти субъектов Российской Федерации, органов местного самоуправления, юридических лиц и индивидуальных предпринимателей (далее - объекты государственного надзора);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совершенствование нормативных правовых актов для устранения устаревших, дублирующих и </w:t>
      </w:r>
      <w:r w:rsidR="0067254B" w:rsidRPr="00070A31">
        <w:rPr>
          <w:rFonts w:ascii="Times New Roman" w:hAnsi="Times New Roman" w:cs="Times New Roman"/>
          <w:sz w:val="28"/>
          <w:szCs w:val="28"/>
        </w:rPr>
        <w:t>избыточных обязательных требований,</w:t>
      </w:r>
      <w:r w:rsidRPr="00070A31">
        <w:rPr>
          <w:rFonts w:ascii="Times New Roman" w:hAnsi="Times New Roman" w:cs="Times New Roman"/>
          <w:sz w:val="28"/>
          <w:szCs w:val="28"/>
        </w:rPr>
        <w:t xml:space="preserve"> и контрольно-надзорных функций;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повышение результативности и эффективности контрольно-надзорной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надзорной деятельности МЧС России, позволяющих соблюдать периодичность плановых и внеплановых проверок объектов государственного надзора.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Задачами обобщения и анализа правоприменительной практики являются: выявление проблемных вопросов применения органами надзорной деятельности МЧС России обязательных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выработка оптимальных решений проблемных вопросов правоприменительной практики с привлечением заинтересованных лиц и их реализация;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lastRenderedPageBreak/>
        <w:t>выявление устаревших, дублирующих и избыточных обязательных требований, подготовка и внесение предложений по их устранению;</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выявление избыточных контрольно-надзорных функций, подготовка и внесение предложений по их устранению;</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подготовка предложений по совершенствованию законодательства;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выработка рекомендаций в отношении мер, которые должны применятся объектами государственного надзора в целях недопущения типичных нарушений обязательных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координация деятельности органов надзорной деятельности МЧС России.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Главное управление МЧС России по </w:t>
      </w:r>
      <w:r>
        <w:rPr>
          <w:rFonts w:ascii="Times New Roman" w:hAnsi="Times New Roman" w:cs="Times New Roman"/>
          <w:sz w:val="28"/>
          <w:szCs w:val="28"/>
        </w:rPr>
        <w:t>г. Севастополю</w:t>
      </w:r>
      <w:r w:rsidRPr="00070A31">
        <w:rPr>
          <w:rFonts w:ascii="Times New Roman" w:hAnsi="Times New Roman" w:cs="Times New Roman"/>
          <w:sz w:val="28"/>
          <w:szCs w:val="28"/>
        </w:rPr>
        <w:t xml:space="preserve"> в соответствии с возложенными на него функциями: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осуществляет проверки соответствия лицензиатов лицензионным требованиям, выдачу уведомлений и предписаний об устранении выявленных нарушений лицензионных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возбуждает дела об административных правонарушениях, принима</w:t>
      </w:r>
      <w:r w:rsidR="002F0BA8">
        <w:rPr>
          <w:rFonts w:ascii="Times New Roman" w:hAnsi="Times New Roman" w:cs="Times New Roman"/>
          <w:sz w:val="28"/>
          <w:szCs w:val="28"/>
        </w:rPr>
        <w:t>е</w:t>
      </w:r>
      <w:r w:rsidRPr="00070A31">
        <w:rPr>
          <w:rFonts w:ascii="Times New Roman" w:hAnsi="Times New Roman" w:cs="Times New Roman"/>
          <w:sz w:val="28"/>
          <w:szCs w:val="28"/>
        </w:rPr>
        <w:t>т меры, предусмотренные законодательством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обращается в суд с заявлениями об аннулировании лицензии;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разрабатывает и согласовыва</w:t>
      </w:r>
      <w:r w:rsidR="002F0BA8">
        <w:rPr>
          <w:rFonts w:ascii="Times New Roman" w:hAnsi="Times New Roman" w:cs="Times New Roman"/>
          <w:sz w:val="28"/>
          <w:szCs w:val="28"/>
        </w:rPr>
        <w:t>е</w:t>
      </w:r>
      <w:r w:rsidRPr="00070A31">
        <w:rPr>
          <w:rFonts w:ascii="Times New Roman" w:hAnsi="Times New Roman" w:cs="Times New Roman"/>
          <w:sz w:val="28"/>
          <w:szCs w:val="28"/>
        </w:rPr>
        <w:t>т с органами прокуратуры ежегодный план проведения плановых проверок;</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осуществля</w:t>
      </w:r>
      <w:r w:rsidR="002F0BA8">
        <w:rPr>
          <w:rFonts w:ascii="Times New Roman" w:hAnsi="Times New Roman" w:cs="Times New Roman"/>
          <w:sz w:val="28"/>
          <w:szCs w:val="28"/>
        </w:rPr>
        <w:t>е</w:t>
      </w:r>
      <w:r w:rsidRPr="00070A31">
        <w:rPr>
          <w:rFonts w:ascii="Times New Roman" w:hAnsi="Times New Roman" w:cs="Times New Roman"/>
          <w:sz w:val="28"/>
          <w:szCs w:val="28"/>
        </w:rPr>
        <w:t xml:space="preserve">т приостановление, возобновление и прекращение действия лицензии на деятельность </w:t>
      </w:r>
      <w:r w:rsidR="008B0F5E" w:rsidRPr="00070A31">
        <w:rPr>
          <w:rFonts w:ascii="Times New Roman" w:hAnsi="Times New Roman" w:cs="Times New Roman"/>
          <w:sz w:val="28"/>
          <w:szCs w:val="28"/>
        </w:rPr>
        <w:t>тушению пожаров в населенных пунктах, на производственных объектах и объектах инфраструктуры</w:t>
      </w:r>
      <w:r w:rsidRPr="00070A31">
        <w:rPr>
          <w:rFonts w:ascii="Times New Roman" w:hAnsi="Times New Roman" w:cs="Times New Roman"/>
          <w:sz w:val="28"/>
          <w:szCs w:val="28"/>
        </w:rPr>
        <w:t>.</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При подготовке </w:t>
      </w:r>
      <w:r w:rsidR="008B0F5E">
        <w:rPr>
          <w:rFonts w:ascii="Times New Roman" w:hAnsi="Times New Roman" w:cs="Times New Roman"/>
          <w:sz w:val="28"/>
          <w:szCs w:val="28"/>
        </w:rPr>
        <w:t>доклада</w:t>
      </w:r>
      <w:r w:rsidRPr="00070A31">
        <w:rPr>
          <w:rFonts w:ascii="Times New Roman" w:hAnsi="Times New Roman" w:cs="Times New Roman"/>
          <w:sz w:val="28"/>
          <w:szCs w:val="28"/>
        </w:rPr>
        <w:t xml:space="preserve"> Практики использовались:</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данные, содержащиеся в форме федерального статистического наблюдения </w:t>
      </w:r>
      <w:r>
        <w:rPr>
          <w:rFonts w:ascii="Times New Roman" w:hAnsi="Times New Roman" w:cs="Times New Roman"/>
          <w:sz w:val="28"/>
          <w:szCs w:val="28"/>
        </w:rPr>
        <w:br/>
      </w:r>
      <w:r w:rsidRPr="00070A31">
        <w:rPr>
          <w:rFonts w:ascii="Times New Roman" w:hAnsi="Times New Roman" w:cs="Times New Roman"/>
          <w:sz w:val="28"/>
          <w:szCs w:val="28"/>
        </w:rPr>
        <w:t>№1-лицензирование, утвержденной приказом Росстата от 30 марта 2012 г. № 103;</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данные ведомственной статистической отчетности о результатах осуществления государственного надзора в сфере деятельности МЧС России;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результаты анализа нормативных правовых актов Российской Федерации, устанавливающих обязательные требования к осуществлению деятельности юридических лиц и индивидуальных предпринимателей;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результаты анализа нормативных правовых актов Российской Федерации и нормативных документов МЧС России, регламентирующих организацию и осуществление государственного надзора в сфере деятельности МЧС России.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Сведения, содержащиеся в </w:t>
      </w:r>
      <w:r w:rsidR="008B0F5E">
        <w:rPr>
          <w:rFonts w:ascii="Times New Roman" w:hAnsi="Times New Roman" w:cs="Times New Roman"/>
          <w:sz w:val="28"/>
          <w:szCs w:val="28"/>
        </w:rPr>
        <w:t>докладе</w:t>
      </w:r>
      <w:r w:rsidRPr="00070A31">
        <w:rPr>
          <w:rFonts w:ascii="Times New Roman" w:hAnsi="Times New Roman" w:cs="Times New Roman"/>
          <w:sz w:val="28"/>
          <w:szCs w:val="28"/>
        </w:rPr>
        <w:t xml:space="preserve"> Практики, являются открытыми, общедоступными и размещены на официальном сайте МЧС России</w:t>
      </w:r>
      <w:r w:rsidR="0067254B">
        <w:rPr>
          <w:rFonts w:ascii="Times New Roman" w:hAnsi="Times New Roman" w:cs="Times New Roman"/>
          <w:sz w:val="28"/>
          <w:szCs w:val="28"/>
        </w:rPr>
        <w:t xml:space="preserve"> </w:t>
      </w:r>
      <w:r w:rsidRPr="00070A31">
        <w:rPr>
          <w:rFonts w:ascii="Times New Roman" w:hAnsi="Times New Roman" w:cs="Times New Roman"/>
          <w:sz w:val="28"/>
          <w:szCs w:val="28"/>
        </w:rPr>
        <w:t>(</w:t>
      </w:r>
      <w:r>
        <w:rPr>
          <w:rFonts w:ascii="Times New Roman" w:hAnsi="Times New Roman" w:cs="Times New Roman"/>
          <w:sz w:val="28"/>
          <w:szCs w:val="28"/>
          <w:lang w:val="en-US"/>
        </w:rPr>
        <w:t>www</w:t>
      </w:r>
      <w:r w:rsidRPr="0067254B">
        <w:rPr>
          <w:rFonts w:ascii="Times New Roman" w:hAnsi="Times New Roman" w:cs="Times New Roman"/>
          <w:sz w:val="28"/>
          <w:szCs w:val="28"/>
        </w:rPr>
        <w:t>.92.</w:t>
      </w:r>
      <w:proofErr w:type="spellStart"/>
      <w:r>
        <w:rPr>
          <w:rFonts w:ascii="Times New Roman" w:hAnsi="Times New Roman" w:cs="Times New Roman"/>
          <w:sz w:val="28"/>
          <w:szCs w:val="28"/>
          <w:lang w:val="en-US"/>
        </w:rPr>
        <w:t>mchs</w:t>
      </w:r>
      <w:proofErr w:type="spellEnd"/>
      <w:r w:rsidRPr="0067254B">
        <w:rPr>
          <w:rFonts w:ascii="Times New Roman" w:hAnsi="Times New Roman" w:cs="Times New Roman"/>
          <w:sz w:val="28"/>
          <w:szCs w:val="28"/>
        </w:rPr>
        <w:t>.</w:t>
      </w:r>
      <w:proofErr w:type="spellStart"/>
      <w:r>
        <w:rPr>
          <w:rFonts w:ascii="Times New Roman" w:hAnsi="Times New Roman" w:cs="Times New Roman"/>
          <w:sz w:val="28"/>
          <w:szCs w:val="28"/>
          <w:lang w:val="en-US"/>
        </w:rPr>
        <w:t>gov</w:t>
      </w:r>
      <w:proofErr w:type="spellEnd"/>
      <w:r w:rsidRPr="0067254B">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070A31">
        <w:rPr>
          <w:rFonts w:ascii="Times New Roman" w:hAnsi="Times New Roman" w:cs="Times New Roman"/>
          <w:sz w:val="28"/>
          <w:szCs w:val="28"/>
        </w:rPr>
        <w:t>).</w:t>
      </w:r>
    </w:p>
    <w:p w:rsidR="00C10134" w:rsidRDefault="00C10134" w:rsidP="0067254B">
      <w:pPr>
        <w:spacing w:after="0" w:line="240" w:lineRule="auto"/>
        <w:ind w:firstLine="709"/>
        <w:jc w:val="center"/>
        <w:rPr>
          <w:rFonts w:ascii="Times New Roman" w:hAnsi="Times New Roman" w:cs="Times New Roman"/>
          <w:b/>
          <w:i/>
          <w:sz w:val="28"/>
          <w:szCs w:val="28"/>
        </w:rPr>
      </w:pPr>
    </w:p>
    <w:p w:rsidR="00C10134" w:rsidRDefault="00C10134" w:rsidP="0067254B">
      <w:pPr>
        <w:spacing w:after="0" w:line="240" w:lineRule="auto"/>
        <w:ind w:firstLine="709"/>
        <w:jc w:val="center"/>
        <w:rPr>
          <w:rFonts w:ascii="Times New Roman" w:hAnsi="Times New Roman" w:cs="Times New Roman"/>
          <w:b/>
          <w:i/>
          <w:sz w:val="28"/>
          <w:szCs w:val="28"/>
        </w:rPr>
      </w:pPr>
    </w:p>
    <w:p w:rsidR="00C10134" w:rsidRDefault="00C10134" w:rsidP="0067254B">
      <w:pPr>
        <w:spacing w:after="0" w:line="240" w:lineRule="auto"/>
        <w:ind w:firstLine="709"/>
        <w:jc w:val="center"/>
        <w:rPr>
          <w:rFonts w:ascii="Times New Roman" w:hAnsi="Times New Roman" w:cs="Times New Roman"/>
          <w:b/>
          <w:i/>
          <w:sz w:val="28"/>
          <w:szCs w:val="28"/>
        </w:rPr>
      </w:pPr>
    </w:p>
    <w:p w:rsidR="00C10134" w:rsidRDefault="00C10134" w:rsidP="0067254B">
      <w:pPr>
        <w:spacing w:after="0" w:line="240" w:lineRule="auto"/>
        <w:ind w:firstLine="709"/>
        <w:jc w:val="center"/>
        <w:rPr>
          <w:rFonts w:ascii="Times New Roman" w:hAnsi="Times New Roman" w:cs="Times New Roman"/>
          <w:b/>
          <w:i/>
          <w:sz w:val="28"/>
          <w:szCs w:val="28"/>
        </w:rPr>
      </w:pPr>
    </w:p>
    <w:p w:rsidR="00C10134" w:rsidRDefault="00C10134" w:rsidP="0067254B">
      <w:pPr>
        <w:spacing w:after="0" w:line="240" w:lineRule="auto"/>
        <w:ind w:firstLine="709"/>
        <w:jc w:val="center"/>
        <w:rPr>
          <w:rFonts w:ascii="Times New Roman" w:hAnsi="Times New Roman" w:cs="Times New Roman"/>
          <w:b/>
          <w:i/>
          <w:sz w:val="28"/>
          <w:szCs w:val="28"/>
        </w:rPr>
      </w:pPr>
    </w:p>
    <w:p w:rsidR="00C10134" w:rsidRDefault="00C10134" w:rsidP="0067254B">
      <w:pPr>
        <w:spacing w:after="0" w:line="240" w:lineRule="auto"/>
        <w:ind w:firstLine="709"/>
        <w:jc w:val="center"/>
        <w:rPr>
          <w:rFonts w:ascii="Times New Roman" w:hAnsi="Times New Roman" w:cs="Times New Roman"/>
          <w:b/>
          <w:i/>
          <w:sz w:val="28"/>
          <w:szCs w:val="28"/>
        </w:rPr>
      </w:pPr>
    </w:p>
    <w:p w:rsidR="00070A31" w:rsidRPr="0067254B" w:rsidRDefault="00070A31" w:rsidP="0067254B">
      <w:pPr>
        <w:spacing w:after="0" w:line="240" w:lineRule="auto"/>
        <w:ind w:firstLine="709"/>
        <w:jc w:val="center"/>
        <w:rPr>
          <w:rFonts w:ascii="Times New Roman" w:hAnsi="Times New Roman" w:cs="Times New Roman"/>
          <w:b/>
          <w:i/>
          <w:sz w:val="28"/>
          <w:szCs w:val="28"/>
        </w:rPr>
      </w:pPr>
      <w:r w:rsidRPr="0067254B">
        <w:rPr>
          <w:rFonts w:ascii="Times New Roman" w:hAnsi="Times New Roman" w:cs="Times New Roman"/>
          <w:b/>
          <w:i/>
          <w:sz w:val="28"/>
          <w:szCs w:val="28"/>
        </w:rPr>
        <w:lastRenderedPageBreak/>
        <w:t>Раздел 1.</w:t>
      </w:r>
    </w:p>
    <w:p w:rsidR="00070A31" w:rsidRDefault="00070A31" w:rsidP="0067254B">
      <w:pPr>
        <w:spacing w:after="0" w:line="240" w:lineRule="auto"/>
        <w:ind w:firstLine="709"/>
        <w:jc w:val="center"/>
        <w:rPr>
          <w:rFonts w:ascii="Times New Roman" w:hAnsi="Times New Roman" w:cs="Times New Roman"/>
          <w:b/>
          <w:i/>
          <w:sz w:val="28"/>
          <w:szCs w:val="28"/>
        </w:rPr>
      </w:pPr>
      <w:r w:rsidRPr="0067254B">
        <w:rPr>
          <w:rFonts w:ascii="Times New Roman" w:hAnsi="Times New Roman" w:cs="Times New Roman"/>
          <w:b/>
          <w:i/>
          <w:sz w:val="28"/>
          <w:szCs w:val="28"/>
        </w:rPr>
        <w:t>Состояние нормативно-правового регулирования в соответствующей сфере</w:t>
      </w:r>
      <w:r w:rsidR="0067254B">
        <w:rPr>
          <w:rFonts w:ascii="Times New Roman" w:hAnsi="Times New Roman" w:cs="Times New Roman"/>
          <w:b/>
          <w:i/>
          <w:sz w:val="28"/>
          <w:szCs w:val="28"/>
        </w:rPr>
        <w:t xml:space="preserve"> </w:t>
      </w:r>
      <w:r w:rsidRPr="0067254B">
        <w:rPr>
          <w:rFonts w:ascii="Times New Roman" w:hAnsi="Times New Roman" w:cs="Times New Roman"/>
          <w:b/>
          <w:i/>
          <w:sz w:val="28"/>
          <w:szCs w:val="28"/>
        </w:rPr>
        <w:t>деятельности</w:t>
      </w:r>
    </w:p>
    <w:p w:rsidR="0067254B" w:rsidRPr="002F0BA8" w:rsidRDefault="0067254B" w:rsidP="0067254B">
      <w:pPr>
        <w:spacing w:after="0" w:line="240" w:lineRule="auto"/>
        <w:ind w:firstLine="709"/>
        <w:jc w:val="center"/>
        <w:rPr>
          <w:rFonts w:ascii="Times New Roman" w:hAnsi="Times New Roman" w:cs="Times New Roman"/>
          <w:b/>
          <w:i/>
          <w:sz w:val="20"/>
          <w:szCs w:val="28"/>
        </w:rPr>
      </w:pPr>
    </w:p>
    <w:p w:rsidR="00070A31" w:rsidRPr="0067254B" w:rsidRDefault="00070A31" w:rsidP="0067254B">
      <w:pPr>
        <w:spacing w:after="0" w:line="240" w:lineRule="auto"/>
        <w:ind w:firstLine="709"/>
        <w:jc w:val="both"/>
        <w:rPr>
          <w:rFonts w:ascii="Times New Roman" w:hAnsi="Times New Roman" w:cs="Times New Roman"/>
          <w:b/>
          <w:i/>
          <w:sz w:val="28"/>
          <w:szCs w:val="28"/>
        </w:rPr>
      </w:pPr>
      <w:r w:rsidRPr="0067254B">
        <w:rPr>
          <w:rFonts w:ascii="Times New Roman" w:hAnsi="Times New Roman" w:cs="Times New Roman"/>
          <w:b/>
          <w:i/>
          <w:sz w:val="28"/>
          <w:szCs w:val="28"/>
        </w:rPr>
        <w:t>1.</w:t>
      </w:r>
      <w:r w:rsidR="0067254B">
        <w:rPr>
          <w:rFonts w:ascii="Times New Roman" w:hAnsi="Times New Roman" w:cs="Times New Roman"/>
          <w:b/>
          <w:i/>
          <w:sz w:val="28"/>
          <w:szCs w:val="28"/>
        </w:rPr>
        <w:t>1</w:t>
      </w:r>
      <w:r w:rsidRPr="0067254B">
        <w:rPr>
          <w:rFonts w:ascii="Times New Roman" w:hAnsi="Times New Roman" w:cs="Times New Roman"/>
          <w:b/>
          <w:i/>
          <w:sz w:val="28"/>
          <w:szCs w:val="28"/>
        </w:rPr>
        <w:t xml:space="preserve"> Наименования и реквизиты нормативных правовых актов, регламентирующих порядок осуществления государственных надзоров МЧС России: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w:t>
      </w:r>
      <w:r w:rsidRPr="00070A31">
        <w:rPr>
          <w:rFonts w:ascii="Times New Roman" w:hAnsi="Times New Roman" w:cs="Times New Roman"/>
          <w:sz w:val="28"/>
          <w:szCs w:val="28"/>
        </w:rPr>
        <w:tab/>
        <w:t>Конституция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Гражданский Кодекс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3.</w:t>
      </w:r>
      <w:r w:rsidRPr="00070A31">
        <w:rPr>
          <w:rFonts w:ascii="Times New Roman" w:hAnsi="Times New Roman" w:cs="Times New Roman"/>
          <w:sz w:val="28"/>
          <w:szCs w:val="28"/>
        </w:rPr>
        <w:tab/>
        <w:t>Арбитражный процессуальный кодекс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4.</w:t>
      </w:r>
      <w:r w:rsidRPr="00070A31">
        <w:rPr>
          <w:rFonts w:ascii="Times New Roman" w:hAnsi="Times New Roman" w:cs="Times New Roman"/>
          <w:sz w:val="28"/>
          <w:szCs w:val="28"/>
        </w:rPr>
        <w:tab/>
        <w:t>Градостроительный кодекс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5.</w:t>
      </w:r>
      <w:r w:rsidRPr="00070A31">
        <w:rPr>
          <w:rFonts w:ascii="Times New Roman" w:hAnsi="Times New Roman" w:cs="Times New Roman"/>
          <w:sz w:val="28"/>
          <w:szCs w:val="28"/>
        </w:rPr>
        <w:tab/>
        <w:t>Уголовный кодекс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6.</w:t>
      </w:r>
      <w:r w:rsidRPr="00070A31">
        <w:rPr>
          <w:rFonts w:ascii="Times New Roman" w:hAnsi="Times New Roman" w:cs="Times New Roman"/>
          <w:sz w:val="28"/>
          <w:szCs w:val="28"/>
        </w:rPr>
        <w:tab/>
        <w:t>Уголовно-процессуальный кодекс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7.</w:t>
      </w:r>
      <w:r w:rsidRPr="00070A31">
        <w:rPr>
          <w:rFonts w:ascii="Times New Roman" w:hAnsi="Times New Roman" w:cs="Times New Roman"/>
          <w:sz w:val="28"/>
          <w:szCs w:val="28"/>
        </w:rPr>
        <w:tab/>
        <w:t xml:space="preserve">Кодекс Российской Федерации об административных правонарушениях (далее </w:t>
      </w:r>
      <w:r w:rsidR="00870428">
        <w:rPr>
          <w:rFonts w:ascii="Times New Roman" w:hAnsi="Times New Roman" w:cs="Times New Roman"/>
          <w:sz w:val="28"/>
          <w:szCs w:val="28"/>
        </w:rPr>
        <w:t>–</w:t>
      </w:r>
      <w:r w:rsidRPr="00070A31">
        <w:rPr>
          <w:rFonts w:ascii="Times New Roman" w:hAnsi="Times New Roman" w:cs="Times New Roman"/>
          <w:sz w:val="28"/>
          <w:szCs w:val="28"/>
        </w:rPr>
        <w:t>КоАП</w:t>
      </w:r>
      <w:r w:rsidR="00870428">
        <w:rPr>
          <w:rFonts w:ascii="Times New Roman" w:hAnsi="Times New Roman" w:cs="Times New Roman"/>
          <w:sz w:val="28"/>
          <w:szCs w:val="28"/>
        </w:rPr>
        <w:t xml:space="preserve"> </w:t>
      </w:r>
      <w:r w:rsidRPr="00070A31">
        <w:rPr>
          <w:rFonts w:ascii="Times New Roman" w:hAnsi="Times New Roman" w:cs="Times New Roman"/>
          <w:sz w:val="28"/>
          <w:szCs w:val="28"/>
        </w:rPr>
        <w:t>РФ).</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8.</w:t>
      </w:r>
      <w:r w:rsidRPr="00070A31">
        <w:rPr>
          <w:rFonts w:ascii="Times New Roman" w:hAnsi="Times New Roman" w:cs="Times New Roman"/>
          <w:sz w:val="28"/>
          <w:szCs w:val="28"/>
        </w:rPr>
        <w:tab/>
        <w:t>Федеральный закон от 27 декабря 2002 г. № 184-ФЗ «О техническом регулировании».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9.</w:t>
      </w:r>
      <w:r w:rsidRPr="00070A31">
        <w:rPr>
          <w:rFonts w:ascii="Times New Roman" w:hAnsi="Times New Roman" w:cs="Times New Roman"/>
          <w:sz w:val="28"/>
          <w:szCs w:val="28"/>
        </w:rPr>
        <w:tab/>
        <w:t>Федеральный закон от 22 июля 2008 г. № 123-ФЗ «Технический регламент о требованиях пожарной безопасности».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10.</w:t>
      </w:r>
      <w:r w:rsidRPr="00070A31">
        <w:rPr>
          <w:rFonts w:ascii="Times New Roman" w:hAnsi="Times New Roman" w:cs="Times New Roman"/>
          <w:sz w:val="28"/>
          <w:szCs w:val="28"/>
        </w:rPr>
        <w:tab/>
        <w:t>Федеральный закон от 2 мая 2006 г. № 59-ФЗ «О порядке рассмотрения обращений граждан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11.</w:t>
      </w:r>
      <w:r w:rsidRPr="00070A31">
        <w:rPr>
          <w:rFonts w:ascii="Times New Roman" w:hAnsi="Times New Roman" w:cs="Times New Roman"/>
          <w:sz w:val="28"/>
          <w:szCs w:val="28"/>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12.</w:t>
      </w:r>
      <w:r w:rsidRPr="00070A31">
        <w:rPr>
          <w:rFonts w:ascii="Times New Roman" w:hAnsi="Times New Roman" w:cs="Times New Roman"/>
          <w:sz w:val="28"/>
          <w:szCs w:val="28"/>
        </w:rPr>
        <w:tab/>
        <w:t>Федеральный закон от 21 декабря 1994 г. № 69-ФЗ «О пожарной безопасности».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13.</w:t>
      </w:r>
      <w:r w:rsidRPr="00070A31">
        <w:rPr>
          <w:rFonts w:ascii="Times New Roman" w:hAnsi="Times New Roman" w:cs="Times New Roman"/>
          <w:sz w:val="28"/>
          <w:szCs w:val="28"/>
        </w:rPr>
        <w:tab/>
        <w:t>Федеральный закон от 4 мая 2011 года №</w:t>
      </w:r>
      <w:r w:rsidR="00436FF7">
        <w:rPr>
          <w:rFonts w:ascii="Times New Roman" w:hAnsi="Times New Roman" w:cs="Times New Roman"/>
          <w:sz w:val="28"/>
          <w:szCs w:val="28"/>
        </w:rPr>
        <w:t xml:space="preserve"> </w:t>
      </w:r>
      <w:r w:rsidRPr="00070A31">
        <w:rPr>
          <w:rFonts w:ascii="Times New Roman" w:hAnsi="Times New Roman" w:cs="Times New Roman"/>
          <w:sz w:val="28"/>
          <w:szCs w:val="28"/>
        </w:rPr>
        <w:t>99-ФЗ «О лицензировании отдельных видов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14.</w:t>
      </w:r>
      <w:r w:rsidRPr="00070A31">
        <w:rPr>
          <w:rFonts w:ascii="Times New Roman" w:hAnsi="Times New Roman" w:cs="Times New Roman"/>
          <w:sz w:val="28"/>
          <w:szCs w:val="28"/>
        </w:rPr>
        <w:tab/>
        <w:t>Решение Комиссии Таможенного союза от 16 августа 2011 г. № 770 «О принятии технического регламента Таможенного союза «О безопасности пиротехнических изделий».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15.</w:t>
      </w:r>
      <w:r w:rsidRPr="00070A31">
        <w:rPr>
          <w:rFonts w:ascii="Times New Roman" w:hAnsi="Times New Roman" w:cs="Times New Roman"/>
          <w:sz w:val="28"/>
          <w:szCs w:val="28"/>
        </w:rPr>
        <w:tab/>
        <w:t>Постановление Правительства Российской Федерации от 30 июня 2010 г.</w:t>
      </w:r>
      <w:r w:rsidR="0067254B">
        <w:rPr>
          <w:rFonts w:ascii="Times New Roman" w:hAnsi="Times New Roman" w:cs="Times New Roman"/>
          <w:sz w:val="28"/>
          <w:szCs w:val="28"/>
        </w:rPr>
        <w:t xml:space="preserve"> </w:t>
      </w:r>
      <w:r w:rsidRPr="00070A31">
        <w:rPr>
          <w:rFonts w:ascii="Times New Roman" w:hAnsi="Times New Roman" w:cs="Times New Roman"/>
          <w:sz w:val="28"/>
          <w:szCs w:val="28"/>
        </w:rPr>
        <w:t>№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16.</w:t>
      </w:r>
      <w:r w:rsidRPr="00070A31">
        <w:rPr>
          <w:rFonts w:ascii="Times New Roman" w:hAnsi="Times New Roman" w:cs="Times New Roman"/>
          <w:sz w:val="28"/>
          <w:szCs w:val="28"/>
        </w:rPr>
        <w:tab/>
        <w:t>Постановление Правительства Российской Федерации от 20 июня 2005</w:t>
      </w:r>
      <w:r w:rsidR="0067254B">
        <w:rPr>
          <w:rFonts w:ascii="Times New Roman" w:hAnsi="Times New Roman" w:cs="Times New Roman"/>
          <w:sz w:val="28"/>
          <w:szCs w:val="28"/>
        </w:rPr>
        <w:t xml:space="preserve"> </w:t>
      </w:r>
      <w:r w:rsidRPr="00070A31">
        <w:rPr>
          <w:rFonts w:ascii="Times New Roman" w:hAnsi="Times New Roman" w:cs="Times New Roman"/>
          <w:sz w:val="28"/>
          <w:szCs w:val="28"/>
        </w:rPr>
        <w:t>г.</w:t>
      </w:r>
      <w:r w:rsidR="0067254B">
        <w:rPr>
          <w:rFonts w:ascii="Times New Roman" w:hAnsi="Times New Roman" w:cs="Times New Roman"/>
          <w:sz w:val="28"/>
          <w:szCs w:val="28"/>
        </w:rPr>
        <w:t xml:space="preserve"> </w:t>
      </w:r>
      <w:r w:rsidRPr="00070A31">
        <w:rPr>
          <w:rFonts w:ascii="Times New Roman" w:hAnsi="Times New Roman" w:cs="Times New Roman"/>
          <w:sz w:val="28"/>
          <w:szCs w:val="28"/>
        </w:rPr>
        <w:t>№ 385 «О федеральной противопожарной службе Государственной противопожарной службы».</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17.</w:t>
      </w:r>
      <w:r w:rsidRPr="00070A31">
        <w:rPr>
          <w:rFonts w:ascii="Times New Roman" w:hAnsi="Times New Roman" w:cs="Times New Roman"/>
          <w:sz w:val="28"/>
          <w:szCs w:val="28"/>
        </w:rPr>
        <w:tab/>
        <w:t>Постановление Правительства Российской Федерации от 12 апреля 2012 г. № 290 «О федеральном государственном пожарном надзоре».</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18.</w:t>
      </w:r>
      <w:r w:rsidRPr="00070A31">
        <w:rPr>
          <w:rFonts w:ascii="Times New Roman" w:hAnsi="Times New Roman" w:cs="Times New Roman"/>
          <w:sz w:val="28"/>
          <w:szCs w:val="28"/>
        </w:rPr>
        <w:tab/>
        <w:t>Постановление Правительства РФ от 31.01.2012 № 69 «Положение о лицензировании по тушению пожаров в населенных пунктах, на производственных объектах и объектах инфраструктуры».</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lastRenderedPageBreak/>
        <w:t>19.</w:t>
      </w:r>
      <w:r w:rsidRPr="00070A31">
        <w:rPr>
          <w:rFonts w:ascii="Times New Roman" w:hAnsi="Times New Roman" w:cs="Times New Roman"/>
          <w:sz w:val="28"/>
          <w:szCs w:val="28"/>
        </w:rPr>
        <w:tab/>
        <w:t>Указ Президента Российской Федерации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 (Собрание законодательства Российской Федерации, 2004, № 47, ст. 6455);</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20.</w:t>
      </w:r>
      <w:r w:rsidRPr="00070A31">
        <w:rPr>
          <w:rFonts w:ascii="Times New Roman" w:hAnsi="Times New Roman" w:cs="Times New Roman"/>
          <w:sz w:val="28"/>
          <w:szCs w:val="28"/>
        </w:rPr>
        <w:tab/>
        <w:t xml:space="preserve">Постановление Правительства Российской Федерации от 16 мая </w:t>
      </w:r>
      <w:r w:rsidR="0067254B">
        <w:rPr>
          <w:rFonts w:ascii="Times New Roman" w:hAnsi="Times New Roman" w:cs="Times New Roman"/>
          <w:sz w:val="28"/>
          <w:szCs w:val="28"/>
        </w:rPr>
        <w:br/>
      </w:r>
      <w:r w:rsidRPr="00070A31">
        <w:rPr>
          <w:rFonts w:ascii="Times New Roman" w:hAnsi="Times New Roman" w:cs="Times New Roman"/>
          <w:sz w:val="28"/>
          <w:szCs w:val="28"/>
        </w:rPr>
        <w:t>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№52, ст. 7507);</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21.</w:t>
      </w:r>
      <w:r w:rsidRPr="00070A31">
        <w:rPr>
          <w:rFonts w:ascii="Times New Roman" w:hAnsi="Times New Roman" w:cs="Times New Roman"/>
          <w:sz w:val="28"/>
          <w:szCs w:val="28"/>
        </w:rPr>
        <w:tab/>
        <w:t>Постановление Правительства Российской Федерации от 21 ноября 2011 г. № 957 "Об организации лицензирования отдельных видов деятельности" (Собрание законодательства Российской Федерации, 2011, № 39, ст. 5267);</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22.</w:t>
      </w:r>
      <w:r w:rsidRPr="00070A31">
        <w:rPr>
          <w:rFonts w:ascii="Times New Roman" w:hAnsi="Times New Roman" w:cs="Times New Roman"/>
          <w:sz w:val="28"/>
          <w:szCs w:val="28"/>
        </w:rPr>
        <w:tab/>
        <w:t xml:space="preserve">Постановление Правительства Российской Федерации от 7 июля </w:t>
      </w:r>
      <w:r w:rsidR="0067254B">
        <w:rPr>
          <w:rFonts w:ascii="Times New Roman" w:hAnsi="Times New Roman" w:cs="Times New Roman"/>
          <w:sz w:val="28"/>
          <w:szCs w:val="28"/>
        </w:rPr>
        <w:br/>
      </w:r>
      <w:r w:rsidRPr="00070A31">
        <w:rPr>
          <w:rFonts w:ascii="Times New Roman" w:hAnsi="Times New Roman" w:cs="Times New Roman"/>
          <w:sz w:val="28"/>
          <w:szCs w:val="28"/>
        </w:rPr>
        <w:t>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ст. 4479);</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23.</w:t>
      </w:r>
      <w:r w:rsidRPr="00070A31">
        <w:rPr>
          <w:rFonts w:ascii="Times New Roman" w:hAnsi="Times New Roman" w:cs="Times New Roman"/>
          <w:sz w:val="28"/>
          <w:szCs w:val="28"/>
        </w:rPr>
        <w:tab/>
        <w:t>Постановлением Правительства Российской Федерации от 28 апреля 2015 г. № 415 "О правилах формирования и ведения единого реестра проверок" (Собрание законодательства Российской Федерации, 2015, N 19, ст. 2825);</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24.</w:t>
      </w:r>
      <w:r w:rsidRPr="00070A31">
        <w:rPr>
          <w:rFonts w:ascii="Times New Roman" w:hAnsi="Times New Roman" w:cs="Times New Roman"/>
          <w:sz w:val="28"/>
          <w:szCs w:val="28"/>
        </w:rPr>
        <w:tab/>
        <w:t>Постановлением Правительства Российской Федерации от 18 апреля 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 17, ст. 2418);</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25.</w:t>
      </w:r>
      <w:r w:rsidRPr="00070A31">
        <w:rPr>
          <w:rFonts w:ascii="Times New Roman" w:hAnsi="Times New Roman" w:cs="Times New Roman"/>
          <w:sz w:val="28"/>
          <w:szCs w:val="28"/>
        </w:rPr>
        <w:tab/>
        <w:t>Приказ МЧС России от 06.08.2004 № 372 "Об утверждении Положения о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 органе, специально уполномоченном решать задачи гражданской обороны и задачи по предупреждению и ликвидации чрезвычайных ситуаций по субъекту Российской Федерации" (зарегистрирован в Министерстве юстиции Российской Федерации 13 февраля 2012 г., регистрационный № 23195);</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000714D9">
        <w:rPr>
          <w:rFonts w:ascii="Times New Roman" w:hAnsi="Times New Roman" w:cs="Times New Roman"/>
          <w:sz w:val="28"/>
          <w:szCs w:val="28"/>
        </w:rPr>
        <w:t>6</w:t>
      </w:r>
      <w:r w:rsidRPr="00070A31">
        <w:rPr>
          <w:rFonts w:ascii="Times New Roman" w:hAnsi="Times New Roman" w:cs="Times New Roman"/>
          <w:sz w:val="28"/>
          <w:szCs w:val="28"/>
        </w:rPr>
        <w:t>.</w:t>
      </w:r>
      <w:r w:rsidRPr="00070A31">
        <w:rPr>
          <w:rFonts w:ascii="Times New Roman" w:hAnsi="Times New Roman" w:cs="Times New Roman"/>
          <w:sz w:val="28"/>
          <w:szCs w:val="28"/>
        </w:rPr>
        <w:tab/>
        <w:t xml:space="preserve">Распоряжение Правительства Российской Федерации от 10 марта </w:t>
      </w:r>
      <w:r w:rsidR="0067254B">
        <w:rPr>
          <w:rFonts w:ascii="Times New Roman" w:hAnsi="Times New Roman" w:cs="Times New Roman"/>
          <w:sz w:val="28"/>
          <w:szCs w:val="28"/>
        </w:rPr>
        <w:br/>
      </w:r>
      <w:r w:rsidRPr="00070A31">
        <w:rPr>
          <w:rFonts w:ascii="Times New Roman" w:hAnsi="Times New Roman" w:cs="Times New Roman"/>
          <w:sz w:val="28"/>
          <w:szCs w:val="28"/>
        </w:rPr>
        <w:t>2009 г.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lastRenderedPageBreak/>
        <w:t>2</w:t>
      </w:r>
      <w:r w:rsidR="000714D9">
        <w:rPr>
          <w:rFonts w:ascii="Times New Roman" w:hAnsi="Times New Roman" w:cs="Times New Roman"/>
          <w:sz w:val="28"/>
          <w:szCs w:val="28"/>
        </w:rPr>
        <w:t>7</w:t>
      </w:r>
      <w:r w:rsidRPr="00070A31">
        <w:rPr>
          <w:rFonts w:ascii="Times New Roman" w:hAnsi="Times New Roman" w:cs="Times New Roman"/>
          <w:sz w:val="28"/>
          <w:szCs w:val="28"/>
        </w:rPr>
        <w:t>.</w:t>
      </w:r>
      <w:r w:rsidRPr="00070A31">
        <w:rPr>
          <w:rFonts w:ascii="Times New Roman" w:hAnsi="Times New Roman" w:cs="Times New Roman"/>
          <w:sz w:val="28"/>
          <w:szCs w:val="28"/>
        </w:rPr>
        <w:tab/>
        <w:t>Приказ МЧС России от 29 июня 2010 г. № 299 «Об утверждении Порядка проведения антикоррупционной экспертизы нормативных правовых актов и проектов нормативных правовых актов Министерства Российской Федерации по делам гражданской обороны, чрезвычайным ситуациям и ликвидации последствий стихийных бедствий» (зарегистрирован в Министерстве юстиции Российской Федерации 9 августа 2010 г., регистрационный № 18088).</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000714D9">
        <w:rPr>
          <w:rFonts w:ascii="Times New Roman" w:hAnsi="Times New Roman" w:cs="Times New Roman"/>
          <w:sz w:val="28"/>
          <w:szCs w:val="28"/>
        </w:rPr>
        <w:t>8</w:t>
      </w:r>
      <w:r w:rsidRPr="00070A31">
        <w:rPr>
          <w:rFonts w:ascii="Times New Roman" w:hAnsi="Times New Roman" w:cs="Times New Roman"/>
          <w:sz w:val="28"/>
          <w:szCs w:val="28"/>
        </w:rPr>
        <w:t>.</w:t>
      </w:r>
      <w:r w:rsidRPr="00070A31">
        <w:rPr>
          <w:rFonts w:ascii="Times New Roman" w:hAnsi="Times New Roman" w:cs="Times New Roman"/>
          <w:sz w:val="28"/>
          <w:szCs w:val="28"/>
        </w:rPr>
        <w:tab/>
        <w:t xml:space="preserve">Приказ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в Министерстве юстиции Российской Федерации </w:t>
      </w:r>
      <w:r w:rsidR="0067254B">
        <w:rPr>
          <w:rFonts w:ascii="Times New Roman" w:hAnsi="Times New Roman" w:cs="Times New Roman"/>
          <w:sz w:val="28"/>
          <w:szCs w:val="28"/>
        </w:rPr>
        <w:br/>
      </w:r>
      <w:r w:rsidRPr="00070A31">
        <w:rPr>
          <w:rFonts w:ascii="Times New Roman" w:hAnsi="Times New Roman" w:cs="Times New Roman"/>
          <w:sz w:val="28"/>
          <w:szCs w:val="28"/>
        </w:rPr>
        <w:t>13 мая 2009 г., регистрационный № 13915).</w:t>
      </w:r>
    </w:p>
    <w:p w:rsidR="00070A31" w:rsidRPr="00070A31" w:rsidRDefault="000714D9" w:rsidP="006725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070A31" w:rsidRPr="00070A31">
        <w:rPr>
          <w:rFonts w:ascii="Times New Roman" w:hAnsi="Times New Roman" w:cs="Times New Roman"/>
          <w:sz w:val="28"/>
          <w:szCs w:val="28"/>
        </w:rPr>
        <w:t>.</w:t>
      </w:r>
      <w:r w:rsidR="00070A31" w:rsidRPr="00070A31">
        <w:rPr>
          <w:rFonts w:ascii="Times New Roman" w:hAnsi="Times New Roman" w:cs="Times New Roman"/>
          <w:sz w:val="28"/>
          <w:szCs w:val="28"/>
        </w:rPr>
        <w:tab/>
        <w:t>Приказ МЧС России от 07.06.2016 № 312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 (зарегистрировано в Минюсте России 15 июля 2016 г. № 42885).</w:t>
      </w:r>
    </w:p>
    <w:p w:rsid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3</w:t>
      </w:r>
      <w:r w:rsidR="000714D9">
        <w:rPr>
          <w:rFonts w:ascii="Times New Roman" w:hAnsi="Times New Roman" w:cs="Times New Roman"/>
          <w:sz w:val="28"/>
          <w:szCs w:val="28"/>
        </w:rPr>
        <w:t>0</w:t>
      </w:r>
      <w:r w:rsidRPr="00070A31">
        <w:rPr>
          <w:rFonts w:ascii="Times New Roman" w:hAnsi="Times New Roman" w:cs="Times New Roman"/>
          <w:sz w:val="28"/>
          <w:szCs w:val="28"/>
        </w:rPr>
        <w:t>.</w:t>
      </w:r>
      <w:r w:rsidRPr="00070A31">
        <w:rPr>
          <w:rFonts w:ascii="Times New Roman" w:hAnsi="Times New Roman" w:cs="Times New Roman"/>
          <w:sz w:val="28"/>
          <w:szCs w:val="28"/>
        </w:rPr>
        <w:tab/>
        <w:t>Приказ МЧС России от 5 апреля 2012 № 176 «Об утверждении Перечня должностных лиц органов федерального государственного пожарного надзора федеральной противопожарной службы Государственной противопожарной службы, уполномоченных составлять протоколы об административных правонарушениях» (зарегистрирован в Министерстве юстиции Российской Федерации</w:t>
      </w:r>
      <w:r w:rsidR="008B0F5E">
        <w:rPr>
          <w:rFonts w:ascii="Times New Roman" w:hAnsi="Times New Roman" w:cs="Times New Roman"/>
          <w:sz w:val="28"/>
          <w:szCs w:val="28"/>
        </w:rPr>
        <w:t xml:space="preserve"> </w:t>
      </w:r>
      <w:r w:rsidRPr="00070A31">
        <w:rPr>
          <w:rFonts w:ascii="Times New Roman" w:hAnsi="Times New Roman" w:cs="Times New Roman"/>
          <w:sz w:val="28"/>
          <w:szCs w:val="28"/>
        </w:rPr>
        <w:t>25 мая 2012 г., регистрационный № 24315).</w:t>
      </w:r>
    </w:p>
    <w:p w:rsidR="000714D9" w:rsidRDefault="000714D9" w:rsidP="0067254B">
      <w:pPr>
        <w:spacing w:after="0" w:line="240" w:lineRule="auto"/>
        <w:ind w:firstLine="709"/>
        <w:jc w:val="both"/>
        <w:rPr>
          <w:rFonts w:ascii="Times New Roman" w:hAnsi="Times New Roman" w:cs="Times New Roman"/>
          <w:sz w:val="28"/>
          <w:szCs w:val="28"/>
        </w:rPr>
      </w:pPr>
      <w:r w:rsidRPr="000714D9">
        <w:rPr>
          <w:rFonts w:ascii="Times New Roman" w:hAnsi="Times New Roman" w:cs="Times New Roman"/>
          <w:sz w:val="28"/>
          <w:szCs w:val="28"/>
        </w:rPr>
        <w:t>31.</w:t>
      </w:r>
      <w:r w:rsidRPr="000714D9">
        <w:rPr>
          <w:rFonts w:ascii="Times New Roman" w:hAnsi="Times New Roman" w:cs="Times New Roman"/>
          <w:sz w:val="28"/>
          <w:szCs w:val="28"/>
        </w:rPr>
        <w:tab/>
        <w:t>Приказ Главного управления МЧС России от 15.09.2015 № 314 «О передаче полномочий по лицензированию на осуществление деятельности в области пожарной безопасности»</w:t>
      </w:r>
      <w:r w:rsidR="00C10134">
        <w:rPr>
          <w:rFonts w:ascii="Times New Roman" w:hAnsi="Times New Roman" w:cs="Times New Roman"/>
          <w:sz w:val="28"/>
          <w:szCs w:val="28"/>
        </w:rPr>
        <w:t>.</w:t>
      </w:r>
    </w:p>
    <w:p w:rsidR="00C10134" w:rsidRDefault="00C10134" w:rsidP="008B0F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523AA">
        <w:rPr>
          <w:rFonts w:ascii="Times New Roman" w:hAnsi="Times New Roman" w:cs="Times New Roman"/>
          <w:sz w:val="28"/>
          <w:szCs w:val="28"/>
        </w:rPr>
        <w:t>2</w:t>
      </w:r>
      <w:r>
        <w:rPr>
          <w:rFonts w:ascii="Times New Roman" w:hAnsi="Times New Roman" w:cs="Times New Roman"/>
          <w:sz w:val="28"/>
          <w:szCs w:val="28"/>
        </w:rPr>
        <w:t>.</w:t>
      </w:r>
      <w:r>
        <w:rPr>
          <w:rFonts w:ascii="Times New Roman" w:hAnsi="Times New Roman" w:cs="Times New Roman"/>
          <w:sz w:val="28"/>
          <w:szCs w:val="28"/>
        </w:rPr>
        <w:tab/>
      </w:r>
      <w:r w:rsidRPr="008B0F5E">
        <w:rPr>
          <w:rFonts w:ascii="Times New Roman" w:hAnsi="Times New Roman" w:cs="Times New Roman"/>
          <w:sz w:val="28"/>
          <w:szCs w:val="28"/>
        </w:rPr>
        <w:t xml:space="preserve">Приказ МЧС России от </w:t>
      </w:r>
      <w:r>
        <w:rPr>
          <w:rFonts w:ascii="Times New Roman" w:hAnsi="Times New Roman" w:cs="Times New Roman"/>
          <w:sz w:val="28"/>
          <w:szCs w:val="28"/>
        </w:rPr>
        <w:t>19</w:t>
      </w:r>
      <w:r w:rsidRPr="008B0F5E">
        <w:rPr>
          <w:rFonts w:ascii="Times New Roman" w:hAnsi="Times New Roman" w:cs="Times New Roman"/>
          <w:sz w:val="28"/>
          <w:szCs w:val="28"/>
        </w:rPr>
        <w:t>.0</w:t>
      </w:r>
      <w:r>
        <w:rPr>
          <w:rFonts w:ascii="Times New Roman" w:hAnsi="Times New Roman" w:cs="Times New Roman"/>
          <w:sz w:val="28"/>
          <w:szCs w:val="28"/>
        </w:rPr>
        <w:t>9</w:t>
      </w:r>
      <w:r w:rsidRPr="008B0F5E">
        <w:rPr>
          <w:rFonts w:ascii="Times New Roman" w:hAnsi="Times New Roman" w:cs="Times New Roman"/>
          <w:sz w:val="28"/>
          <w:szCs w:val="28"/>
        </w:rPr>
        <w:t>.2017</w:t>
      </w:r>
      <w:r>
        <w:rPr>
          <w:rFonts w:ascii="Times New Roman" w:hAnsi="Times New Roman" w:cs="Times New Roman"/>
          <w:sz w:val="28"/>
          <w:szCs w:val="28"/>
        </w:rPr>
        <w:t xml:space="preserve"> № 392 «О внесении изменений в приказ Министерства Российской Федерации по делам гражданской обороны, чрезвычайным ситуациям и ликвидации последствий стихийных бедствий от 28.05.2012 № 292 и приложения к приказам Министерства Российской Федерации по делам гражданской обороны, чрезвычайным ситуациям и ликвидации последствий стихийных бедствий от 28.05.2012 № 291 и от 24.08.2015 № 473».</w:t>
      </w:r>
      <w:r w:rsidRPr="00C10134">
        <w:rPr>
          <w:rFonts w:ascii="Times New Roman" w:hAnsi="Times New Roman" w:cs="Times New Roman"/>
          <w:sz w:val="28"/>
          <w:szCs w:val="28"/>
        </w:rPr>
        <w:t xml:space="preserve"> </w:t>
      </w:r>
      <w:r w:rsidRPr="008B0F5E">
        <w:rPr>
          <w:rFonts w:ascii="Times New Roman" w:hAnsi="Times New Roman" w:cs="Times New Roman"/>
          <w:sz w:val="28"/>
          <w:szCs w:val="28"/>
        </w:rPr>
        <w:t>(зарегистрирован в Мин</w:t>
      </w:r>
      <w:r>
        <w:rPr>
          <w:rFonts w:ascii="Times New Roman" w:hAnsi="Times New Roman" w:cs="Times New Roman"/>
          <w:sz w:val="28"/>
          <w:szCs w:val="28"/>
        </w:rPr>
        <w:t>истерстве юстиции</w:t>
      </w:r>
      <w:r w:rsidRPr="008B0F5E">
        <w:rPr>
          <w:rFonts w:ascii="Times New Roman" w:hAnsi="Times New Roman" w:cs="Times New Roman"/>
          <w:sz w:val="28"/>
          <w:szCs w:val="28"/>
        </w:rPr>
        <w:t xml:space="preserve"> Российской Федерации 2</w:t>
      </w:r>
      <w:r>
        <w:rPr>
          <w:rFonts w:ascii="Times New Roman" w:hAnsi="Times New Roman" w:cs="Times New Roman"/>
          <w:sz w:val="28"/>
          <w:szCs w:val="28"/>
        </w:rPr>
        <w:t xml:space="preserve">1 декабря </w:t>
      </w:r>
      <w:r w:rsidRPr="008B0F5E">
        <w:rPr>
          <w:rFonts w:ascii="Times New Roman" w:hAnsi="Times New Roman" w:cs="Times New Roman"/>
          <w:sz w:val="28"/>
          <w:szCs w:val="28"/>
        </w:rPr>
        <w:t xml:space="preserve">2017 </w:t>
      </w:r>
      <w:r>
        <w:rPr>
          <w:rFonts w:ascii="Times New Roman" w:hAnsi="Times New Roman" w:cs="Times New Roman"/>
          <w:sz w:val="28"/>
          <w:szCs w:val="28"/>
        </w:rPr>
        <w:t>№</w:t>
      </w:r>
      <w:r w:rsidRPr="008B0F5E">
        <w:rPr>
          <w:rFonts w:ascii="Times New Roman" w:hAnsi="Times New Roman" w:cs="Times New Roman"/>
          <w:sz w:val="28"/>
          <w:szCs w:val="28"/>
        </w:rPr>
        <w:t xml:space="preserve"> 49</w:t>
      </w:r>
      <w:r>
        <w:rPr>
          <w:rFonts w:ascii="Times New Roman" w:hAnsi="Times New Roman" w:cs="Times New Roman"/>
          <w:sz w:val="28"/>
          <w:szCs w:val="28"/>
        </w:rPr>
        <w:t>346</w:t>
      </w:r>
      <w:r w:rsidRPr="008B0F5E">
        <w:rPr>
          <w:rFonts w:ascii="Times New Roman" w:hAnsi="Times New Roman" w:cs="Times New Roman"/>
          <w:sz w:val="28"/>
          <w:szCs w:val="28"/>
        </w:rPr>
        <w:t>)</w:t>
      </w:r>
      <w:r>
        <w:rPr>
          <w:rFonts w:ascii="Times New Roman" w:hAnsi="Times New Roman" w:cs="Times New Roman"/>
          <w:sz w:val="28"/>
          <w:szCs w:val="28"/>
        </w:rPr>
        <w:t>.</w:t>
      </w:r>
    </w:p>
    <w:p w:rsidR="00870428" w:rsidRDefault="00870428" w:rsidP="008B0F5E">
      <w:pPr>
        <w:spacing w:after="0" w:line="240" w:lineRule="auto"/>
        <w:ind w:firstLine="709"/>
        <w:jc w:val="both"/>
        <w:rPr>
          <w:rFonts w:ascii="Times New Roman" w:hAnsi="Times New Roman" w:cs="Times New Roman"/>
          <w:sz w:val="28"/>
          <w:szCs w:val="28"/>
        </w:rPr>
      </w:pPr>
    </w:p>
    <w:p w:rsidR="00870428" w:rsidRDefault="00870428" w:rsidP="008B0F5E">
      <w:pPr>
        <w:spacing w:after="0" w:line="240" w:lineRule="auto"/>
        <w:ind w:firstLine="709"/>
        <w:jc w:val="both"/>
        <w:rPr>
          <w:rFonts w:ascii="Times New Roman" w:hAnsi="Times New Roman" w:cs="Times New Roman"/>
          <w:sz w:val="28"/>
          <w:szCs w:val="28"/>
        </w:rPr>
      </w:pPr>
    </w:p>
    <w:p w:rsidR="00870428" w:rsidRDefault="00870428" w:rsidP="008B0F5E">
      <w:pPr>
        <w:spacing w:after="0" w:line="240" w:lineRule="auto"/>
        <w:ind w:firstLine="709"/>
        <w:jc w:val="both"/>
        <w:rPr>
          <w:rFonts w:ascii="Times New Roman" w:hAnsi="Times New Roman" w:cs="Times New Roman"/>
          <w:sz w:val="28"/>
          <w:szCs w:val="28"/>
        </w:rPr>
      </w:pPr>
    </w:p>
    <w:p w:rsidR="00870428" w:rsidRDefault="00870428" w:rsidP="008B0F5E">
      <w:pPr>
        <w:spacing w:after="0" w:line="240" w:lineRule="auto"/>
        <w:ind w:firstLine="709"/>
        <w:jc w:val="both"/>
        <w:rPr>
          <w:rFonts w:ascii="Times New Roman" w:hAnsi="Times New Roman" w:cs="Times New Roman"/>
          <w:sz w:val="28"/>
          <w:szCs w:val="28"/>
        </w:rPr>
      </w:pPr>
    </w:p>
    <w:p w:rsidR="00870428" w:rsidRDefault="00870428" w:rsidP="008B0F5E">
      <w:pPr>
        <w:spacing w:after="0" w:line="240" w:lineRule="auto"/>
        <w:ind w:firstLine="709"/>
        <w:jc w:val="both"/>
        <w:rPr>
          <w:rFonts w:ascii="Times New Roman" w:hAnsi="Times New Roman" w:cs="Times New Roman"/>
          <w:sz w:val="28"/>
          <w:szCs w:val="28"/>
        </w:rPr>
      </w:pPr>
    </w:p>
    <w:p w:rsidR="00870428" w:rsidRPr="008B0F5E" w:rsidRDefault="00870428" w:rsidP="008B0F5E">
      <w:pPr>
        <w:spacing w:after="0" w:line="240" w:lineRule="auto"/>
        <w:ind w:firstLine="709"/>
        <w:jc w:val="both"/>
        <w:rPr>
          <w:rFonts w:ascii="Times New Roman" w:hAnsi="Times New Roman" w:cs="Times New Roman"/>
          <w:sz w:val="28"/>
          <w:szCs w:val="28"/>
        </w:rPr>
      </w:pPr>
    </w:p>
    <w:p w:rsidR="0067254B" w:rsidRPr="002F0BA8" w:rsidRDefault="0067254B" w:rsidP="0067254B">
      <w:pPr>
        <w:spacing w:after="0" w:line="240" w:lineRule="auto"/>
        <w:ind w:firstLine="709"/>
        <w:jc w:val="both"/>
        <w:rPr>
          <w:rFonts w:ascii="Times New Roman" w:hAnsi="Times New Roman" w:cs="Times New Roman"/>
          <w:b/>
          <w:i/>
          <w:sz w:val="20"/>
          <w:szCs w:val="28"/>
        </w:rPr>
      </w:pPr>
    </w:p>
    <w:p w:rsidR="00870428" w:rsidRDefault="00070A31" w:rsidP="0067254B">
      <w:pPr>
        <w:spacing w:after="0" w:line="240" w:lineRule="auto"/>
        <w:ind w:firstLine="709"/>
        <w:jc w:val="both"/>
        <w:rPr>
          <w:rFonts w:ascii="Times New Roman" w:hAnsi="Times New Roman" w:cs="Times New Roman"/>
          <w:b/>
          <w:i/>
          <w:sz w:val="28"/>
          <w:szCs w:val="28"/>
        </w:rPr>
      </w:pPr>
      <w:r w:rsidRPr="0067254B">
        <w:rPr>
          <w:rFonts w:ascii="Times New Roman" w:hAnsi="Times New Roman" w:cs="Times New Roman"/>
          <w:b/>
          <w:i/>
          <w:sz w:val="28"/>
          <w:szCs w:val="28"/>
        </w:rPr>
        <w:lastRenderedPageBreak/>
        <w:t>1</w:t>
      </w:r>
      <w:r w:rsidR="0067254B" w:rsidRPr="0067254B">
        <w:rPr>
          <w:rFonts w:ascii="Times New Roman" w:hAnsi="Times New Roman" w:cs="Times New Roman"/>
          <w:b/>
          <w:i/>
          <w:sz w:val="28"/>
          <w:szCs w:val="28"/>
        </w:rPr>
        <w:t>.</w:t>
      </w:r>
      <w:r w:rsidRPr="0067254B">
        <w:rPr>
          <w:rFonts w:ascii="Times New Roman" w:hAnsi="Times New Roman" w:cs="Times New Roman"/>
          <w:b/>
          <w:i/>
          <w:sz w:val="28"/>
          <w:szCs w:val="28"/>
        </w:rPr>
        <w:t xml:space="preserve">2 Состояние нормативно-правового регулирования организации и осуществления государственных надзоров МЧС России </w:t>
      </w:r>
    </w:p>
    <w:p w:rsidR="00870428" w:rsidRDefault="00870428" w:rsidP="0067254B">
      <w:pPr>
        <w:spacing w:after="0" w:line="240" w:lineRule="auto"/>
        <w:ind w:firstLine="709"/>
        <w:jc w:val="both"/>
        <w:rPr>
          <w:rFonts w:ascii="Times New Roman" w:hAnsi="Times New Roman" w:cs="Times New Roman"/>
          <w:b/>
          <w:i/>
          <w:sz w:val="28"/>
          <w:szCs w:val="28"/>
        </w:rPr>
      </w:pPr>
    </w:p>
    <w:p w:rsidR="00070A31" w:rsidRPr="00870428" w:rsidRDefault="00070A31" w:rsidP="0067254B">
      <w:pPr>
        <w:spacing w:after="0" w:line="240" w:lineRule="auto"/>
        <w:ind w:firstLine="709"/>
        <w:jc w:val="both"/>
        <w:rPr>
          <w:rFonts w:ascii="Times New Roman" w:hAnsi="Times New Roman" w:cs="Times New Roman"/>
          <w:sz w:val="28"/>
          <w:szCs w:val="28"/>
        </w:rPr>
      </w:pPr>
      <w:r w:rsidRPr="00870428">
        <w:rPr>
          <w:rFonts w:ascii="Times New Roman" w:hAnsi="Times New Roman" w:cs="Times New Roman"/>
          <w:sz w:val="28"/>
          <w:szCs w:val="28"/>
        </w:rPr>
        <w:t>Нормативное правовое регулирование в области лицензируемой деятельности осуществляется в соответствии с Федеральным законом от 4 мая 2011 года №99-ФЗ «О лицензировании отдельных видов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Основными законодательными и нормативными правовыми актами, которые устанавливают обязательные требования к деятельности юридических лиц и индивидуальных предпринимателей в области лицензируемой деятельности, являются: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Кодекс Российской Федерации об административных правонарушениях (Собрание законодательства Российской Федерации, 2002, </w:t>
      </w:r>
      <w:r w:rsidR="000714D9">
        <w:rPr>
          <w:rFonts w:ascii="Times New Roman" w:hAnsi="Times New Roman" w:cs="Times New Roman"/>
          <w:sz w:val="28"/>
          <w:szCs w:val="28"/>
        </w:rPr>
        <w:t>№</w:t>
      </w:r>
      <w:r w:rsidRPr="00070A31">
        <w:rPr>
          <w:rFonts w:ascii="Times New Roman" w:hAnsi="Times New Roman" w:cs="Times New Roman"/>
          <w:sz w:val="28"/>
          <w:szCs w:val="28"/>
        </w:rPr>
        <w:t xml:space="preserve"> 1 (ч. I), ст. 1; 2012, </w:t>
      </w:r>
      <w:r w:rsidR="0067254B">
        <w:rPr>
          <w:rFonts w:ascii="Times New Roman" w:hAnsi="Times New Roman" w:cs="Times New Roman"/>
          <w:sz w:val="28"/>
          <w:szCs w:val="28"/>
        </w:rPr>
        <w:t>№</w:t>
      </w:r>
      <w:r w:rsidRPr="00070A31">
        <w:rPr>
          <w:rFonts w:ascii="Times New Roman" w:hAnsi="Times New Roman" w:cs="Times New Roman"/>
          <w:sz w:val="28"/>
          <w:szCs w:val="28"/>
        </w:rPr>
        <w:t xml:space="preserve"> 10, ст. 1166);</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Федеральный закон от 21 декабря 1994 г. № 69-ФЗ «О пожарной безопасности»;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Федеральный закон от 4 мая 2011 года №99-ФЗ «О лицензировании отдельных видов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Федеральный закон от 22 июля 2008 г. № 123-ФЗ «Технический регламент о требованиях пожарной безопасности»;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Постановление Правительства РФ от 31.01.2012 № 69 «Положение о лицензировании по тушению пожаров в населенных пунктах, на производственных объектах и объектах инфраструктуры».</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Предметом государственного контроля является проверка соответствия лицензиата лицензионным требованиям, сведений о деятельности лицензиата, содержащихся в его документах, состояния используемых при осуществлении лицензируемого вида деятельности технических средств, оборудования, соответствия работников лицензиата лицензионным требованиям, качества выполняемых работ, оказываемых услуг, принимаемых лицензиатом мер по соблюдению лицензионных требований, исполнения предписаний об устранении выявленных нарушений лицензионных требований.</w:t>
      </w:r>
    </w:p>
    <w:p w:rsidR="0067254B" w:rsidRPr="002F0BA8" w:rsidRDefault="0067254B" w:rsidP="0067254B">
      <w:pPr>
        <w:spacing w:after="0" w:line="240" w:lineRule="auto"/>
        <w:ind w:firstLine="709"/>
        <w:jc w:val="both"/>
        <w:rPr>
          <w:rFonts w:ascii="Times New Roman" w:hAnsi="Times New Roman" w:cs="Times New Roman"/>
          <w:b/>
          <w:i/>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67254B">
        <w:rPr>
          <w:rFonts w:ascii="Times New Roman" w:hAnsi="Times New Roman" w:cs="Times New Roman"/>
          <w:b/>
          <w:i/>
          <w:sz w:val="28"/>
          <w:szCs w:val="28"/>
        </w:rPr>
        <w:t>1.3. Разъяснение новых требований нормативных правовых актов, подготовленных и принятых, в том числе, по поручению Президента Российской Федерации, Правительства Российской Федерации, на основе предложений предпринимательского сообщества;</w:t>
      </w:r>
    </w:p>
    <w:p w:rsidR="002523AA" w:rsidRDefault="002523AA" w:rsidP="0067254B">
      <w:pPr>
        <w:spacing w:after="0" w:line="240" w:lineRule="auto"/>
        <w:ind w:firstLine="709"/>
        <w:jc w:val="both"/>
        <w:rPr>
          <w:rFonts w:ascii="Times New Roman" w:hAnsi="Times New Roman" w:cs="Times New Roman"/>
          <w:b/>
          <w:i/>
          <w:sz w:val="28"/>
          <w:szCs w:val="28"/>
        </w:rPr>
      </w:pPr>
    </w:p>
    <w:p w:rsidR="002523AA" w:rsidRDefault="002523AA" w:rsidP="002523AA">
      <w:pPr>
        <w:spacing w:after="0" w:line="240" w:lineRule="auto"/>
        <w:ind w:firstLine="709"/>
        <w:jc w:val="both"/>
        <w:rPr>
          <w:rFonts w:ascii="Times New Roman" w:hAnsi="Times New Roman" w:cs="Times New Roman"/>
          <w:sz w:val="28"/>
          <w:szCs w:val="28"/>
        </w:rPr>
      </w:pPr>
      <w:r w:rsidRPr="008B0F5E">
        <w:rPr>
          <w:rFonts w:ascii="Times New Roman" w:hAnsi="Times New Roman" w:cs="Times New Roman"/>
          <w:sz w:val="28"/>
          <w:szCs w:val="28"/>
        </w:rPr>
        <w:t xml:space="preserve">Приказ МЧС России от </w:t>
      </w:r>
      <w:r>
        <w:rPr>
          <w:rFonts w:ascii="Times New Roman" w:hAnsi="Times New Roman" w:cs="Times New Roman"/>
          <w:sz w:val="28"/>
          <w:szCs w:val="28"/>
        </w:rPr>
        <w:t>19</w:t>
      </w:r>
      <w:r w:rsidRPr="008B0F5E">
        <w:rPr>
          <w:rFonts w:ascii="Times New Roman" w:hAnsi="Times New Roman" w:cs="Times New Roman"/>
          <w:sz w:val="28"/>
          <w:szCs w:val="28"/>
        </w:rPr>
        <w:t>.0</w:t>
      </w:r>
      <w:r>
        <w:rPr>
          <w:rFonts w:ascii="Times New Roman" w:hAnsi="Times New Roman" w:cs="Times New Roman"/>
          <w:sz w:val="28"/>
          <w:szCs w:val="28"/>
        </w:rPr>
        <w:t>9</w:t>
      </w:r>
      <w:r w:rsidRPr="008B0F5E">
        <w:rPr>
          <w:rFonts w:ascii="Times New Roman" w:hAnsi="Times New Roman" w:cs="Times New Roman"/>
          <w:sz w:val="28"/>
          <w:szCs w:val="28"/>
        </w:rPr>
        <w:t>.2017</w:t>
      </w:r>
      <w:r>
        <w:rPr>
          <w:rFonts w:ascii="Times New Roman" w:hAnsi="Times New Roman" w:cs="Times New Roman"/>
          <w:sz w:val="28"/>
          <w:szCs w:val="28"/>
        </w:rPr>
        <w:t xml:space="preserve"> № 392 «О внесении изменений в приказ Министерства Российской Федерации по делам гражданской обороны, чрезвычайным ситуациям и ликвидации последствий стихийных бедствий от 28.05.2012 № 292 и приложения к приказам Министерства Российской Федерации по делам гражданской обороны, чрезвычайным ситуациям и ликвидации последствий стихийных бедствий от 28.05.2012 № 291 и от 24.08.2015 № 473».</w:t>
      </w:r>
      <w:r w:rsidRPr="00C10134">
        <w:rPr>
          <w:rFonts w:ascii="Times New Roman" w:hAnsi="Times New Roman" w:cs="Times New Roman"/>
          <w:sz w:val="28"/>
          <w:szCs w:val="28"/>
        </w:rPr>
        <w:t xml:space="preserve"> </w:t>
      </w:r>
      <w:r w:rsidRPr="008B0F5E">
        <w:rPr>
          <w:rFonts w:ascii="Times New Roman" w:hAnsi="Times New Roman" w:cs="Times New Roman"/>
          <w:sz w:val="28"/>
          <w:szCs w:val="28"/>
        </w:rPr>
        <w:lastRenderedPageBreak/>
        <w:t>(зарегистрирован в Мин</w:t>
      </w:r>
      <w:r>
        <w:rPr>
          <w:rFonts w:ascii="Times New Roman" w:hAnsi="Times New Roman" w:cs="Times New Roman"/>
          <w:sz w:val="28"/>
          <w:szCs w:val="28"/>
        </w:rPr>
        <w:t>истерстве юстиции</w:t>
      </w:r>
      <w:r w:rsidRPr="008B0F5E">
        <w:rPr>
          <w:rFonts w:ascii="Times New Roman" w:hAnsi="Times New Roman" w:cs="Times New Roman"/>
          <w:sz w:val="28"/>
          <w:szCs w:val="28"/>
        </w:rPr>
        <w:t xml:space="preserve"> Российской Федерации 2</w:t>
      </w:r>
      <w:r>
        <w:rPr>
          <w:rFonts w:ascii="Times New Roman" w:hAnsi="Times New Roman" w:cs="Times New Roman"/>
          <w:sz w:val="28"/>
          <w:szCs w:val="28"/>
        </w:rPr>
        <w:t xml:space="preserve">1 декабря </w:t>
      </w:r>
      <w:r w:rsidRPr="008B0F5E">
        <w:rPr>
          <w:rFonts w:ascii="Times New Roman" w:hAnsi="Times New Roman" w:cs="Times New Roman"/>
          <w:sz w:val="28"/>
          <w:szCs w:val="28"/>
        </w:rPr>
        <w:t xml:space="preserve">2017 </w:t>
      </w:r>
      <w:r>
        <w:rPr>
          <w:rFonts w:ascii="Times New Roman" w:hAnsi="Times New Roman" w:cs="Times New Roman"/>
          <w:sz w:val="28"/>
          <w:szCs w:val="28"/>
        </w:rPr>
        <w:t>№</w:t>
      </w:r>
      <w:r w:rsidRPr="008B0F5E">
        <w:rPr>
          <w:rFonts w:ascii="Times New Roman" w:hAnsi="Times New Roman" w:cs="Times New Roman"/>
          <w:sz w:val="28"/>
          <w:szCs w:val="28"/>
        </w:rPr>
        <w:t xml:space="preserve"> 49</w:t>
      </w:r>
      <w:r>
        <w:rPr>
          <w:rFonts w:ascii="Times New Roman" w:hAnsi="Times New Roman" w:cs="Times New Roman"/>
          <w:sz w:val="28"/>
          <w:szCs w:val="28"/>
        </w:rPr>
        <w:t>346</w:t>
      </w:r>
      <w:r w:rsidRPr="008B0F5E">
        <w:rPr>
          <w:rFonts w:ascii="Times New Roman" w:hAnsi="Times New Roman" w:cs="Times New Roman"/>
          <w:sz w:val="28"/>
          <w:szCs w:val="28"/>
        </w:rPr>
        <w:t>)</w:t>
      </w:r>
      <w:r>
        <w:rPr>
          <w:rFonts w:ascii="Times New Roman" w:hAnsi="Times New Roman" w:cs="Times New Roman"/>
          <w:sz w:val="28"/>
          <w:szCs w:val="28"/>
        </w:rPr>
        <w:t>.</w:t>
      </w:r>
    </w:p>
    <w:p w:rsidR="00870428" w:rsidRDefault="00870428" w:rsidP="00870428">
      <w:pPr>
        <w:spacing w:after="0" w:line="240" w:lineRule="auto"/>
        <w:ind w:firstLine="708"/>
        <w:jc w:val="both"/>
        <w:rPr>
          <w:rFonts w:ascii="Times New Roman" w:hAnsi="Times New Roman" w:cs="Times New Roman"/>
          <w:sz w:val="28"/>
          <w:szCs w:val="28"/>
        </w:rPr>
      </w:pPr>
      <w:r w:rsidRPr="00782F94">
        <w:rPr>
          <w:rFonts w:ascii="Times New Roman" w:hAnsi="Times New Roman" w:cs="Times New Roman"/>
          <w:sz w:val="28"/>
          <w:szCs w:val="28"/>
        </w:rPr>
        <w:t>Приказ</w:t>
      </w:r>
      <w:r>
        <w:rPr>
          <w:rFonts w:ascii="Times New Roman" w:hAnsi="Times New Roman" w:cs="Times New Roman"/>
          <w:sz w:val="28"/>
          <w:szCs w:val="28"/>
        </w:rPr>
        <w:t>ами</w:t>
      </w:r>
      <w:r w:rsidRPr="00782F94">
        <w:rPr>
          <w:rFonts w:ascii="Times New Roman" w:hAnsi="Times New Roman" w:cs="Times New Roman"/>
          <w:sz w:val="28"/>
          <w:szCs w:val="28"/>
        </w:rPr>
        <w:t xml:space="preserve"> МЧС России от 24.09.2019 № 505 «Об организации лицензирования отдельных видов деятельности в МЧС России</w:t>
      </w:r>
      <w:r>
        <w:rPr>
          <w:rFonts w:ascii="Times New Roman" w:hAnsi="Times New Roman" w:cs="Times New Roman"/>
          <w:sz w:val="28"/>
          <w:szCs w:val="28"/>
        </w:rPr>
        <w:t xml:space="preserve"> и его территориальных органах» и</w:t>
      </w:r>
      <w:r w:rsidRPr="00782F94">
        <w:rPr>
          <w:rFonts w:ascii="Times New Roman" w:hAnsi="Times New Roman" w:cs="Times New Roman"/>
          <w:sz w:val="28"/>
          <w:szCs w:val="28"/>
        </w:rPr>
        <w:t xml:space="preserve"> Главного управления МЧС России от 08.10.2019 № 326 «Об организации лицензирования отдельных видов деятельности в Главном управлени</w:t>
      </w:r>
      <w:r>
        <w:rPr>
          <w:rFonts w:ascii="Times New Roman" w:hAnsi="Times New Roman" w:cs="Times New Roman"/>
          <w:sz w:val="28"/>
          <w:szCs w:val="28"/>
        </w:rPr>
        <w:t>и МЧС России по г. Севастополю»</w:t>
      </w:r>
      <w:r w:rsidRPr="00782F94">
        <w:t xml:space="preserve"> </w:t>
      </w:r>
      <w:r w:rsidRPr="00782F94">
        <w:rPr>
          <w:rFonts w:ascii="Times New Roman" w:hAnsi="Times New Roman" w:cs="Times New Roman"/>
          <w:sz w:val="28"/>
          <w:szCs w:val="28"/>
        </w:rPr>
        <w:t xml:space="preserve">утверждено распределение полномочий по организации лицензирования отдельных видов деятельности в Главном управлении МЧС России по </w:t>
      </w:r>
      <w:proofErr w:type="spellStart"/>
      <w:r w:rsidRPr="00782F94">
        <w:rPr>
          <w:rFonts w:ascii="Times New Roman" w:hAnsi="Times New Roman" w:cs="Times New Roman"/>
          <w:sz w:val="28"/>
          <w:szCs w:val="28"/>
        </w:rPr>
        <w:t>г.Севастополю</w:t>
      </w:r>
      <w:proofErr w:type="spellEnd"/>
      <w:r>
        <w:rPr>
          <w:rFonts w:ascii="Times New Roman" w:hAnsi="Times New Roman" w:cs="Times New Roman"/>
          <w:sz w:val="28"/>
          <w:szCs w:val="28"/>
        </w:rPr>
        <w:t>.</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 целях организации лицензирования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 устанавливаются следующие полномочия:</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1. Управление надзорной деятельности и профилактической работы Главного управления осуществляет:</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прием, рассмотрение документов и принятие решений о предоставлении (отказе в предоставлении) лицензий;</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переоформление (отказ в переоформлении) лицензий;</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выдачу дубликатов и копий лицензий;</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прекращение действия лицензий;</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проверка соответствия соискателей лицензий и лицензиатов лицензионным требованиям;</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выдачу предостережений и предписаний об устранении выявленных нарушений лицензионных требований;</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возбуждение дел об административных правонарушениях и принятие мер, предусмотренных законодательством Российской Федерации;</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обращение в суды с исковыми заявлениями об аннулировании лицензии;</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 xml:space="preserve">разработку и согласование с органами прокуратуры ежегодных планов проведения плановых проверок; </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приостановление и возобновление действия лицензий.</w:t>
      </w:r>
    </w:p>
    <w:p w:rsidR="00870428" w:rsidRPr="00366B46" w:rsidRDefault="00870428" w:rsidP="008704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2. Отдел организации пожаротушения и проведения аварийно-спасательных работ Главного управления принимает участие в проведении проверок соискателей лицензий (лицензиатов), претендующих осуществлять (осуществляющих) деятельность по тушению пожаров в населенных пунктах, на производственных объектах и объектах инфраструктуры.</w:t>
      </w:r>
    </w:p>
    <w:p w:rsidR="00870428" w:rsidRPr="007B5B53" w:rsidRDefault="00870428" w:rsidP="00870428">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Принятые решения позволят повысить эффективность контрольно-надзорной деятельности в этих сферах при оптимальном использовании материальных, финансовых и кадровых ресурсов органов федерального государственного контроля, снизить административное давление на предприятия и организации малого и среднего бизнеса при контрольных и надзорных мероприятиях.</w:t>
      </w:r>
    </w:p>
    <w:p w:rsidR="00870428" w:rsidRDefault="00870428" w:rsidP="002523AA">
      <w:pPr>
        <w:spacing w:after="0" w:line="240" w:lineRule="auto"/>
        <w:ind w:firstLine="709"/>
        <w:jc w:val="both"/>
        <w:rPr>
          <w:rFonts w:ascii="Times New Roman" w:hAnsi="Times New Roman" w:cs="Times New Roman"/>
          <w:sz w:val="28"/>
          <w:szCs w:val="28"/>
        </w:rPr>
      </w:pPr>
    </w:p>
    <w:p w:rsidR="00870428" w:rsidRPr="008B0F5E" w:rsidRDefault="00870428" w:rsidP="002523AA">
      <w:pPr>
        <w:spacing w:after="0" w:line="240" w:lineRule="auto"/>
        <w:ind w:firstLine="709"/>
        <w:jc w:val="both"/>
        <w:rPr>
          <w:rFonts w:ascii="Times New Roman" w:hAnsi="Times New Roman" w:cs="Times New Roman"/>
          <w:sz w:val="28"/>
          <w:szCs w:val="28"/>
        </w:rPr>
      </w:pPr>
    </w:p>
    <w:p w:rsidR="002523AA" w:rsidRDefault="002523AA" w:rsidP="00491E46">
      <w:pPr>
        <w:spacing w:after="0" w:line="240" w:lineRule="auto"/>
        <w:ind w:firstLine="709"/>
        <w:jc w:val="center"/>
        <w:rPr>
          <w:rFonts w:ascii="Times New Roman" w:hAnsi="Times New Roman" w:cs="Times New Roman"/>
          <w:b/>
          <w:i/>
          <w:sz w:val="28"/>
          <w:szCs w:val="28"/>
        </w:rPr>
      </w:pPr>
    </w:p>
    <w:p w:rsidR="00070A31" w:rsidRPr="00491E46" w:rsidRDefault="00070A31" w:rsidP="00491E46">
      <w:pPr>
        <w:spacing w:after="0" w:line="240" w:lineRule="auto"/>
        <w:ind w:firstLine="709"/>
        <w:jc w:val="center"/>
        <w:rPr>
          <w:rFonts w:ascii="Times New Roman" w:hAnsi="Times New Roman" w:cs="Times New Roman"/>
          <w:b/>
          <w:i/>
          <w:sz w:val="28"/>
          <w:szCs w:val="28"/>
        </w:rPr>
      </w:pPr>
      <w:r w:rsidRPr="00491E46">
        <w:rPr>
          <w:rFonts w:ascii="Times New Roman" w:hAnsi="Times New Roman" w:cs="Times New Roman"/>
          <w:b/>
          <w:i/>
          <w:sz w:val="28"/>
          <w:szCs w:val="28"/>
        </w:rPr>
        <w:lastRenderedPageBreak/>
        <w:t>Раздел 2.</w:t>
      </w:r>
    </w:p>
    <w:p w:rsidR="00070A31" w:rsidRPr="00491E46" w:rsidRDefault="00070A31" w:rsidP="00491E46">
      <w:pPr>
        <w:spacing w:after="0" w:line="240" w:lineRule="auto"/>
        <w:ind w:firstLine="709"/>
        <w:jc w:val="center"/>
        <w:rPr>
          <w:rFonts w:ascii="Times New Roman" w:hAnsi="Times New Roman" w:cs="Times New Roman"/>
          <w:b/>
          <w:i/>
          <w:sz w:val="28"/>
          <w:szCs w:val="28"/>
        </w:rPr>
      </w:pPr>
      <w:r w:rsidRPr="00491E46">
        <w:rPr>
          <w:rFonts w:ascii="Times New Roman" w:hAnsi="Times New Roman" w:cs="Times New Roman"/>
          <w:b/>
          <w:i/>
          <w:sz w:val="28"/>
          <w:szCs w:val="28"/>
        </w:rPr>
        <w:t>Организация государственного контроля</w:t>
      </w:r>
    </w:p>
    <w:p w:rsidR="00491E46" w:rsidRPr="002F0BA8" w:rsidRDefault="00491E46" w:rsidP="00491E46">
      <w:pPr>
        <w:spacing w:after="0" w:line="240" w:lineRule="auto"/>
        <w:ind w:firstLine="709"/>
        <w:rPr>
          <w:rFonts w:ascii="Times New Roman" w:hAnsi="Times New Roman" w:cs="Times New Roman"/>
          <w:b/>
          <w:i/>
          <w:sz w:val="20"/>
          <w:szCs w:val="28"/>
        </w:rPr>
      </w:pPr>
    </w:p>
    <w:p w:rsidR="00070A31" w:rsidRDefault="00070A31" w:rsidP="00491E46">
      <w:pPr>
        <w:spacing w:after="0" w:line="240" w:lineRule="auto"/>
        <w:ind w:firstLine="709"/>
        <w:rPr>
          <w:rFonts w:ascii="Times New Roman" w:hAnsi="Times New Roman" w:cs="Times New Roman"/>
          <w:b/>
          <w:i/>
          <w:sz w:val="28"/>
          <w:szCs w:val="28"/>
        </w:rPr>
      </w:pPr>
      <w:r w:rsidRPr="00491E46">
        <w:rPr>
          <w:rFonts w:ascii="Times New Roman" w:hAnsi="Times New Roman" w:cs="Times New Roman"/>
          <w:b/>
          <w:i/>
          <w:sz w:val="28"/>
          <w:szCs w:val="28"/>
        </w:rPr>
        <w:t>2.1. Организационная структура.</w:t>
      </w:r>
    </w:p>
    <w:p w:rsidR="00C10134" w:rsidRPr="00491E46" w:rsidRDefault="00C10134" w:rsidP="00491E46">
      <w:pPr>
        <w:spacing w:after="0" w:line="240" w:lineRule="auto"/>
        <w:ind w:firstLine="709"/>
        <w:rPr>
          <w:rFonts w:ascii="Times New Roman" w:hAnsi="Times New Roman" w:cs="Times New Roman"/>
          <w:b/>
          <w:i/>
          <w:sz w:val="28"/>
          <w:szCs w:val="28"/>
        </w:rPr>
      </w:pPr>
    </w:p>
    <w:p w:rsidR="00870428" w:rsidRPr="00870428" w:rsidRDefault="00070A31" w:rsidP="00870428">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Лицензионный контроль при осуществлении деятельности по тушению пожаров в населенных пунктах, на производственных объектах и объектах инфраструктуры </w:t>
      </w:r>
      <w:r w:rsidR="00870428" w:rsidRPr="00870428">
        <w:rPr>
          <w:rFonts w:ascii="Times New Roman" w:hAnsi="Times New Roman" w:cs="Times New Roman"/>
          <w:sz w:val="28"/>
          <w:szCs w:val="28"/>
        </w:rPr>
        <w:t>осуществляют сотрудники, входящие в состав отдела нормативно-технического управления надзорной деятельности и профилактической работы Главного управления МЧС России по г. Севастополю.</w:t>
      </w:r>
    </w:p>
    <w:p w:rsidR="002523AA" w:rsidRDefault="00870428" w:rsidP="00870428">
      <w:pPr>
        <w:spacing w:after="0" w:line="240" w:lineRule="auto"/>
        <w:ind w:firstLine="709"/>
        <w:jc w:val="both"/>
        <w:rPr>
          <w:rFonts w:ascii="Times New Roman" w:hAnsi="Times New Roman" w:cs="Times New Roman"/>
          <w:sz w:val="28"/>
          <w:szCs w:val="28"/>
        </w:rPr>
      </w:pPr>
      <w:r w:rsidRPr="00870428">
        <w:rPr>
          <w:rFonts w:ascii="Times New Roman" w:hAnsi="Times New Roman" w:cs="Times New Roman"/>
          <w:sz w:val="28"/>
          <w:szCs w:val="28"/>
        </w:rPr>
        <w:t>Сотрудники, осуществляющие лицензированный контроль имеют высшее специальное образование, в рамках самостоятельной и служебной подготовки повыша</w:t>
      </w:r>
      <w:r>
        <w:rPr>
          <w:rFonts w:ascii="Times New Roman" w:hAnsi="Times New Roman" w:cs="Times New Roman"/>
          <w:sz w:val="28"/>
          <w:szCs w:val="28"/>
        </w:rPr>
        <w:t>ю</w:t>
      </w:r>
      <w:r w:rsidRPr="00870428">
        <w:rPr>
          <w:rFonts w:ascii="Times New Roman" w:hAnsi="Times New Roman" w:cs="Times New Roman"/>
          <w:sz w:val="28"/>
          <w:szCs w:val="28"/>
        </w:rPr>
        <w:t>т квалификацию.</w:t>
      </w:r>
    </w:p>
    <w:p w:rsidR="00870428" w:rsidRDefault="00870428" w:rsidP="00870428">
      <w:pPr>
        <w:spacing w:after="0" w:line="240" w:lineRule="auto"/>
        <w:ind w:firstLine="709"/>
        <w:jc w:val="both"/>
        <w:rPr>
          <w:rFonts w:ascii="Times New Roman" w:hAnsi="Times New Roman" w:cs="Times New Roman"/>
          <w:b/>
          <w:i/>
          <w:sz w:val="28"/>
          <w:szCs w:val="28"/>
        </w:rPr>
      </w:pPr>
    </w:p>
    <w:p w:rsidR="00070A31" w:rsidRPr="00491E46"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2.1.1. 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491E46" w:rsidRPr="00070A31" w:rsidRDefault="00491E46" w:rsidP="0067254B">
      <w:pPr>
        <w:spacing w:after="0" w:line="240" w:lineRule="auto"/>
        <w:ind w:firstLine="709"/>
        <w:jc w:val="both"/>
        <w:rPr>
          <w:rFonts w:ascii="Times New Roman" w:hAnsi="Times New Roman" w:cs="Times New Roman"/>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соответствии с Федеральным законом от 4 мая 2011 года №</w:t>
      </w:r>
      <w:r w:rsidR="00797AC5">
        <w:rPr>
          <w:rFonts w:ascii="Times New Roman" w:hAnsi="Times New Roman" w:cs="Times New Roman"/>
          <w:sz w:val="28"/>
          <w:szCs w:val="28"/>
        </w:rPr>
        <w:t xml:space="preserve"> </w:t>
      </w:r>
      <w:r w:rsidRPr="00070A31">
        <w:rPr>
          <w:rFonts w:ascii="Times New Roman" w:hAnsi="Times New Roman" w:cs="Times New Roman"/>
          <w:sz w:val="28"/>
          <w:szCs w:val="28"/>
        </w:rPr>
        <w:t xml:space="preserve">99-ФЗ </w:t>
      </w:r>
      <w:r w:rsidR="00491E46">
        <w:rPr>
          <w:rFonts w:ascii="Times New Roman" w:hAnsi="Times New Roman" w:cs="Times New Roman"/>
          <w:sz w:val="28"/>
          <w:szCs w:val="28"/>
        </w:rPr>
        <w:br/>
      </w:r>
      <w:r w:rsidRPr="00070A31">
        <w:rPr>
          <w:rFonts w:ascii="Times New Roman" w:hAnsi="Times New Roman" w:cs="Times New Roman"/>
          <w:sz w:val="28"/>
          <w:szCs w:val="28"/>
        </w:rPr>
        <w:t>«О лицензировании отдельных видов деятельности»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491E46" w:rsidRPr="002F0BA8" w:rsidRDefault="00491E46" w:rsidP="0067254B">
      <w:pPr>
        <w:spacing w:after="0" w:line="240" w:lineRule="auto"/>
        <w:ind w:firstLine="709"/>
        <w:jc w:val="both"/>
        <w:rPr>
          <w:rFonts w:ascii="Times New Roman" w:hAnsi="Times New Roman" w:cs="Times New Roman"/>
          <w:sz w:val="20"/>
          <w:szCs w:val="28"/>
        </w:rPr>
      </w:pPr>
    </w:p>
    <w:p w:rsidR="00070A31" w:rsidRPr="00491E46"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lastRenderedPageBreak/>
        <w:t>2.2. Перечень и описание основных и вспомогательных (обеспечительных) функций государственных надзоров МЧС России</w:t>
      </w:r>
    </w:p>
    <w:p w:rsidR="00491E46" w:rsidRPr="002F0BA8" w:rsidRDefault="00491E46" w:rsidP="0067254B">
      <w:pPr>
        <w:spacing w:after="0" w:line="240" w:lineRule="auto"/>
        <w:ind w:firstLine="709"/>
        <w:jc w:val="both"/>
        <w:rPr>
          <w:rFonts w:ascii="Times New Roman" w:hAnsi="Times New Roman" w:cs="Times New Roman"/>
          <w:b/>
          <w:i/>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2.2.1. Лицензионный контроль.</w:t>
      </w:r>
    </w:p>
    <w:p w:rsidR="002523AA"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В соответствии с полномочиями, возложенными нормативными правовыми актами Российской Федерации, </w:t>
      </w:r>
      <w:r w:rsidRPr="0067254B">
        <w:rPr>
          <w:rFonts w:ascii="Times New Roman" w:hAnsi="Times New Roman" w:cs="Times New Roman"/>
          <w:sz w:val="28"/>
          <w:szCs w:val="28"/>
        </w:rPr>
        <w:t xml:space="preserve">управление надзорной деятельности и профилактической работы Главного управления МЧС России по </w:t>
      </w:r>
      <w:r w:rsidR="0067254B" w:rsidRPr="0067254B">
        <w:rPr>
          <w:rFonts w:ascii="Times New Roman" w:hAnsi="Times New Roman" w:cs="Times New Roman"/>
          <w:sz w:val="28"/>
          <w:szCs w:val="28"/>
        </w:rPr>
        <w:t>г. Севастополю</w:t>
      </w:r>
      <w:r w:rsidRPr="0067254B">
        <w:rPr>
          <w:rFonts w:ascii="Times New Roman" w:hAnsi="Times New Roman" w:cs="Times New Roman"/>
          <w:sz w:val="28"/>
          <w:szCs w:val="28"/>
        </w:rPr>
        <w:t xml:space="preserve"> </w:t>
      </w:r>
      <w:r w:rsidRPr="00070A31">
        <w:rPr>
          <w:rFonts w:ascii="Times New Roman" w:hAnsi="Times New Roman" w:cs="Times New Roman"/>
          <w:sz w:val="28"/>
          <w:szCs w:val="28"/>
        </w:rPr>
        <w:t>и его структурные подразделения выполняют следующие основные функции: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осуществление деятельности, направленной на предупреждение, выявление и пресечение нарушений организациями и гражданами требований, установленных законодательством Российской Федерации о лицензировании, посредством организации и проведения в установленном порядке проверок деятельности организаций и граждан;</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организация и проведение проверок деятельности организаций и граждан по предупреждению, выявлению и пресечению нарушений лицензионных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ведение в установленном порядке производства по делам об административных правонарушениях в области лицензируемой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Вспомогательными (обеспечительными) функциями являются: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осуществление взаимодействия с федеральными органами исполнительной власти, в том числе с органами государственного контроля (надзора), органами исполнительной власти субъектов Российской Федерации, органами местного самоуправления, общественными объединениями и организациями, по вопросам обеспечения пожарной безопасности;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рассмотрение обращений и жалоб организаций и граждан;</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выполнение предусмотренных законодательством административных процедур по лицензированию деятельности по монтажу, техническому обслуживанию и ремонту средств обеспечения пожарной безопасности зданий и сооружений.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осуществление контроля за соблюдением лицензионных требований и условий по видам деятельности, лицензируемым в системе МЧС России;</w:t>
      </w:r>
    </w:p>
    <w:p w:rsid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участие в судебных процессах по </w:t>
      </w:r>
      <w:r w:rsidR="000714D9">
        <w:rPr>
          <w:rFonts w:ascii="Times New Roman" w:hAnsi="Times New Roman" w:cs="Times New Roman"/>
          <w:sz w:val="28"/>
          <w:szCs w:val="28"/>
        </w:rPr>
        <w:t>защите</w:t>
      </w:r>
      <w:r w:rsidRPr="00070A31">
        <w:rPr>
          <w:rFonts w:ascii="Times New Roman" w:hAnsi="Times New Roman" w:cs="Times New Roman"/>
          <w:sz w:val="28"/>
          <w:szCs w:val="28"/>
        </w:rPr>
        <w:t xml:space="preserve"> интересов Главного управления МЧС России по </w:t>
      </w:r>
      <w:r w:rsidR="006E5641">
        <w:rPr>
          <w:rFonts w:ascii="Times New Roman" w:hAnsi="Times New Roman" w:cs="Times New Roman"/>
          <w:sz w:val="28"/>
          <w:szCs w:val="28"/>
        </w:rPr>
        <w:t>г. Севастополю</w:t>
      </w:r>
      <w:r w:rsidRPr="00070A31">
        <w:rPr>
          <w:rFonts w:ascii="Times New Roman" w:hAnsi="Times New Roman" w:cs="Times New Roman"/>
          <w:sz w:val="28"/>
          <w:szCs w:val="28"/>
        </w:rPr>
        <w:t>.</w:t>
      </w:r>
    </w:p>
    <w:p w:rsidR="00870428" w:rsidRDefault="00870428" w:rsidP="0067254B">
      <w:pPr>
        <w:spacing w:after="0" w:line="240" w:lineRule="auto"/>
        <w:ind w:firstLine="709"/>
        <w:jc w:val="both"/>
        <w:rPr>
          <w:rFonts w:ascii="Times New Roman" w:hAnsi="Times New Roman" w:cs="Times New Roman"/>
          <w:sz w:val="28"/>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2</w:t>
      </w:r>
      <w:r w:rsidR="000714D9">
        <w:rPr>
          <w:rFonts w:ascii="Times New Roman" w:hAnsi="Times New Roman" w:cs="Times New Roman"/>
          <w:b/>
          <w:i/>
          <w:sz w:val="28"/>
          <w:szCs w:val="28"/>
        </w:rPr>
        <w:t>.</w:t>
      </w:r>
      <w:r w:rsidRPr="00491E46">
        <w:rPr>
          <w:rFonts w:ascii="Times New Roman" w:hAnsi="Times New Roman" w:cs="Times New Roman"/>
          <w:b/>
          <w:i/>
          <w:sz w:val="28"/>
          <w:szCs w:val="28"/>
        </w:rPr>
        <w:t>3. Разработка и согласование с органами прокуратуры ежегодного плана проведения плановых проверок</w:t>
      </w:r>
    </w:p>
    <w:p w:rsidR="002523AA" w:rsidRPr="00491E46"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К отношениям, связанным с осуществлением лицензионного контроля,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2-10 настоящей статьи, а также федеральными законами, </w:t>
      </w:r>
      <w:r w:rsidRPr="00070A31">
        <w:rPr>
          <w:rFonts w:ascii="Times New Roman" w:hAnsi="Times New Roman" w:cs="Times New Roman"/>
          <w:sz w:val="28"/>
          <w:szCs w:val="28"/>
        </w:rPr>
        <w:lastRenderedPageBreak/>
        <w:t>регулирующими осуществление видов деятельности в соответствии с частью 4 статьи 1 настоящего Федерального закона.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Плановая проверка лицензиата проводится в соответствии с ежегодным планом проведения плановых проверок, разработанным в установленном порядке и утвержденным лицензирующим органом.</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Ежегодный план разрабатывается не позднее 20 августа года, предшествующего году проведения плановых проверок, и утверждается руководителем (заместителем руководителя) подразделения лицензирующего органа до 20 октября года, предшествующего году проведения плановых проверок.</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Основанием для включения плановой проверки лицензиата в ежегодный план проведения плановых проверок является: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 истечение одного года со дня принятия решения о предоставлении лицензии или переоформлении лицензии;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истечение трех лет со дня окончания последней плановой проверки лицензиата;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3)</w:t>
      </w:r>
      <w:r w:rsidRPr="00070A31">
        <w:rPr>
          <w:rFonts w:ascii="Times New Roman" w:hAnsi="Times New Roman" w:cs="Times New Roman"/>
          <w:sz w:val="28"/>
          <w:szCs w:val="28"/>
        </w:rPr>
        <w:tab/>
        <w:t>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срок до 1 сентября года, предшествующего году проведения плановых проверок, проект ежегодного плана на бумажном носителе с приложением копии в электронном виде направляется должностными лицами подразделений лицензирующего органа в соответствующий орган прокуратуры заказным почтовым отправлением с уведомлением о вручении или в форме электронного документа, подписанного электронной подписью (при наличии).</w:t>
      </w:r>
    </w:p>
    <w:p w:rsidR="00070A31" w:rsidRPr="00070A31" w:rsidRDefault="00491E46" w:rsidP="006725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Главным управлением МЧС России по г. Севастополю </w:t>
      </w:r>
      <w:r w:rsidR="000714D9">
        <w:rPr>
          <w:rFonts w:ascii="Times New Roman" w:hAnsi="Times New Roman" w:cs="Times New Roman"/>
          <w:sz w:val="28"/>
          <w:szCs w:val="28"/>
        </w:rPr>
        <w:t xml:space="preserve">проведение </w:t>
      </w:r>
      <w:r>
        <w:rPr>
          <w:rFonts w:ascii="Times New Roman" w:hAnsi="Times New Roman" w:cs="Times New Roman"/>
          <w:sz w:val="28"/>
          <w:szCs w:val="28"/>
        </w:rPr>
        <w:t xml:space="preserve">плановых проверок </w:t>
      </w:r>
      <w:r w:rsidRPr="00070A31">
        <w:rPr>
          <w:rFonts w:ascii="Times New Roman" w:hAnsi="Times New Roman" w:cs="Times New Roman"/>
          <w:sz w:val="28"/>
          <w:szCs w:val="28"/>
        </w:rPr>
        <w:t xml:space="preserve">юридических лиц и индивидуальных предпринимателей на 2018 год </w:t>
      </w:r>
      <w:r>
        <w:rPr>
          <w:rFonts w:ascii="Times New Roman" w:hAnsi="Times New Roman" w:cs="Times New Roman"/>
          <w:sz w:val="28"/>
          <w:szCs w:val="28"/>
        </w:rPr>
        <w:t>не планир</w:t>
      </w:r>
      <w:r w:rsidR="00436FF7">
        <w:rPr>
          <w:rFonts w:ascii="Times New Roman" w:hAnsi="Times New Roman" w:cs="Times New Roman"/>
          <w:sz w:val="28"/>
          <w:szCs w:val="28"/>
        </w:rPr>
        <w:t>овалось</w:t>
      </w:r>
      <w:r>
        <w:rPr>
          <w:rFonts w:ascii="Times New Roman" w:hAnsi="Times New Roman" w:cs="Times New Roman"/>
          <w:sz w:val="28"/>
          <w:szCs w:val="28"/>
        </w:rPr>
        <w:t xml:space="preserve"> </w:t>
      </w:r>
      <w:r w:rsidR="00F7613C">
        <w:rPr>
          <w:rFonts w:ascii="Times New Roman" w:hAnsi="Times New Roman" w:cs="Times New Roman"/>
          <w:sz w:val="28"/>
          <w:szCs w:val="28"/>
        </w:rPr>
        <w:t>в связи с тем, что лицензия выдана 31.08.2018 года</w:t>
      </w:r>
      <w:r w:rsidR="00070A31" w:rsidRPr="00070A31">
        <w:rPr>
          <w:rFonts w:ascii="Times New Roman" w:hAnsi="Times New Roman" w:cs="Times New Roman"/>
          <w:sz w:val="28"/>
          <w:szCs w:val="28"/>
        </w:rPr>
        <w:t>.</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Должностные лица подразделений лицензирующего органа рассматривают поступившие предложения органов прокуратуры по проектам ежегодных планов и по итогам их рассмотрения направляют в органы прокуратуры в срок до </w:t>
      </w:r>
      <w:r w:rsidR="00491E46">
        <w:rPr>
          <w:rFonts w:ascii="Times New Roman" w:hAnsi="Times New Roman" w:cs="Times New Roman"/>
          <w:sz w:val="28"/>
          <w:szCs w:val="28"/>
        </w:rPr>
        <w:br/>
      </w:r>
      <w:r w:rsidRPr="00070A31">
        <w:rPr>
          <w:rFonts w:ascii="Times New Roman" w:hAnsi="Times New Roman" w:cs="Times New Roman"/>
          <w:sz w:val="28"/>
          <w:szCs w:val="28"/>
        </w:rPr>
        <w:t>1 ноября года, предшествующего году проведения плановых проверок, утвержденные ежегодные планы.</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Внеплановая выездная проверка лицензиата проводится по следующим основаниям:</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w:t>
      </w:r>
      <w:r w:rsidRPr="00070A31">
        <w:rPr>
          <w:rFonts w:ascii="Times New Roman" w:hAnsi="Times New Roman" w:cs="Times New Roman"/>
          <w:sz w:val="28"/>
          <w:szCs w:val="28"/>
        </w:rPr>
        <w:tab/>
        <w:t>истечение срока исполнения лицензиатом ранее выданного</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лицензирующим органом предписания об устранении выявленного нарушения</w:t>
      </w:r>
      <w:r w:rsidR="00491E46">
        <w:rPr>
          <w:rFonts w:ascii="Times New Roman" w:hAnsi="Times New Roman" w:cs="Times New Roman"/>
          <w:sz w:val="28"/>
          <w:szCs w:val="28"/>
        </w:rPr>
        <w:t xml:space="preserve"> </w:t>
      </w:r>
      <w:r w:rsidRPr="00070A31">
        <w:rPr>
          <w:rFonts w:ascii="Times New Roman" w:hAnsi="Times New Roman" w:cs="Times New Roman"/>
          <w:sz w:val="28"/>
          <w:szCs w:val="28"/>
        </w:rPr>
        <w:t>лицензионных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lastRenderedPageBreak/>
        <w:t>3)</w:t>
      </w:r>
      <w:r w:rsidRPr="00070A31">
        <w:rPr>
          <w:rFonts w:ascii="Times New Roman" w:hAnsi="Times New Roman" w:cs="Times New Roman"/>
          <w:sz w:val="28"/>
          <w:szCs w:val="28"/>
        </w:rPr>
        <w:tab/>
        <w:t>истечение срока, на который было приостановлено действие лицензии в соответствии с частями 2 и 3 статьи 20 настоящего Федерального закона;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4)</w:t>
      </w:r>
      <w:r w:rsidRPr="00070A31">
        <w:rPr>
          <w:rFonts w:ascii="Times New Roman" w:hAnsi="Times New Roman" w:cs="Times New Roman"/>
          <w:sz w:val="28"/>
          <w:szCs w:val="28"/>
        </w:rPr>
        <w:tab/>
        <w:t>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5)</w:t>
      </w:r>
      <w:r w:rsidRPr="00070A31">
        <w:rPr>
          <w:rFonts w:ascii="Times New Roman" w:hAnsi="Times New Roman" w:cs="Times New Roman"/>
          <w:sz w:val="28"/>
          <w:szCs w:val="28"/>
        </w:rPr>
        <w:tab/>
        <w:t>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491E46"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При этом к таким нарушениям лицензионных требований могут относиться нарушения, повлекшие за собой: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w:t>
      </w:r>
      <w:r w:rsidRPr="00070A31">
        <w:rPr>
          <w:rFonts w:ascii="Times New Roman" w:hAnsi="Times New Roman" w:cs="Times New Roman"/>
          <w:sz w:val="28"/>
          <w:szCs w:val="28"/>
        </w:rPr>
        <w:tab/>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Внеплановая выездная проверка может быть проведена лицензирующим органом по основанию, указанному в пункте 2 части 10 настоящей статьи, после согласования в установленном порядке с органом прокуратуры по месту осуществления лицензируемого вида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Лицензирующий орган вправе проводить внеплановую выездную проверку по основанию, указанному в пункте 2 части 10 настоящей статьи, без направления предварительного уведомления лицензиату.</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FC3D72" w:rsidRPr="002F0BA8" w:rsidRDefault="00FC3D72" w:rsidP="0067254B">
      <w:pPr>
        <w:spacing w:after="0" w:line="240" w:lineRule="auto"/>
        <w:ind w:firstLine="709"/>
        <w:jc w:val="both"/>
        <w:rPr>
          <w:rFonts w:ascii="Times New Roman" w:hAnsi="Times New Roman" w:cs="Times New Roman"/>
          <w:sz w:val="20"/>
          <w:szCs w:val="28"/>
        </w:rPr>
      </w:pPr>
    </w:p>
    <w:p w:rsidR="00797AC5" w:rsidRDefault="00797AC5" w:rsidP="00491E46">
      <w:pPr>
        <w:spacing w:after="0" w:line="240" w:lineRule="auto"/>
        <w:ind w:firstLine="709"/>
        <w:jc w:val="center"/>
        <w:rPr>
          <w:rFonts w:ascii="Times New Roman" w:hAnsi="Times New Roman" w:cs="Times New Roman"/>
          <w:b/>
          <w:i/>
          <w:sz w:val="28"/>
          <w:szCs w:val="28"/>
        </w:rPr>
      </w:pPr>
    </w:p>
    <w:p w:rsidR="00797AC5" w:rsidRDefault="00797AC5" w:rsidP="00491E46">
      <w:pPr>
        <w:spacing w:after="0" w:line="240" w:lineRule="auto"/>
        <w:ind w:firstLine="709"/>
        <w:jc w:val="center"/>
        <w:rPr>
          <w:rFonts w:ascii="Times New Roman" w:hAnsi="Times New Roman" w:cs="Times New Roman"/>
          <w:b/>
          <w:i/>
          <w:sz w:val="28"/>
          <w:szCs w:val="28"/>
        </w:rPr>
      </w:pPr>
    </w:p>
    <w:p w:rsidR="00870428" w:rsidRDefault="00870428" w:rsidP="00491E46">
      <w:pPr>
        <w:spacing w:after="0" w:line="240" w:lineRule="auto"/>
        <w:ind w:firstLine="709"/>
        <w:jc w:val="center"/>
        <w:rPr>
          <w:rFonts w:ascii="Times New Roman" w:hAnsi="Times New Roman" w:cs="Times New Roman"/>
          <w:b/>
          <w:i/>
          <w:sz w:val="28"/>
          <w:szCs w:val="28"/>
        </w:rPr>
      </w:pPr>
    </w:p>
    <w:p w:rsidR="00870428" w:rsidRDefault="00870428" w:rsidP="00491E46">
      <w:pPr>
        <w:spacing w:after="0" w:line="240" w:lineRule="auto"/>
        <w:ind w:firstLine="709"/>
        <w:jc w:val="center"/>
        <w:rPr>
          <w:rFonts w:ascii="Times New Roman" w:hAnsi="Times New Roman" w:cs="Times New Roman"/>
          <w:b/>
          <w:i/>
          <w:sz w:val="28"/>
          <w:szCs w:val="28"/>
        </w:rPr>
      </w:pPr>
    </w:p>
    <w:p w:rsidR="00870428" w:rsidRDefault="00870428" w:rsidP="00491E46">
      <w:pPr>
        <w:spacing w:after="0" w:line="240" w:lineRule="auto"/>
        <w:ind w:firstLine="709"/>
        <w:jc w:val="center"/>
        <w:rPr>
          <w:rFonts w:ascii="Times New Roman" w:hAnsi="Times New Roman" w:cs="Times New Roman"/>
          <w:b/>
          <w:i/>
          <w:sz w:val="28"/>
          <w:szCs w:val="28"/>
        </w:rPr>
      </w:pPr>
    </w:p>
    <w:p w:rsidR="00797AC5" w:rsidRDefault="00797AC5" w:rsidP="00491E46">
      <w:pPr>
        <w:spacing w:after="0" w:line="240" w:lineRule="auto"/>
        <w:ind w:firstLine="709"/>
        <w:jc w:val="center"/>
        <w:rPr>
          <w:rFonts w:ascii="Times New Roman" w:hAnsi="Times New Roman" w:cs="Times New Roman"/>
          <w:b/>
          <w:i/>
          <w:sz w:val="28"/>
          <w:szCs w:val="28"/>
        </w:rPr>
      </w:pPr>
    </w:p>
    <w:p w:rsidR="00070A31" w:rsidRPr="00491E46" w:rsidRDefault="00070A31" w:rsidP="00491E46">
      <w:pPr>
        <w:spacing w:after="0" w:line="240" w:lineRule="auto"/>
        <w:ind w:firstLine="709"/>
        <w:jc w:val="center"/>
        <w:rPr>
          <w:rFonts w:ascii="Times New Roman" w:hAnsi="Times New Roman" w:cs="Times New Roman"/>
          <w:b/>
          <w:i/>
          <w:sz w:val="28"/>
          <w:szCs w:val="28"/>
        </w:rPr>
      </w:pPr>
      <w:r w:rsidRPr="00491E46">
        <w:rPr>
          <w:rFonts w:ascii="Times New Roman" w:hAnsi="Times New Roman" w:cs="Times New Roman"/>
          <w:b/>
          <w:i/>
          <w:sz w:val="28"/>
          <w:szCs w:val="28"/>
        </w:rPr>
        <w:lastRenderedPageBreak/>
        <w:t>Раздел 3.</w:t>
      </w:r>
    </w:p>
    <w:p w:rsidR="00070A31" w:rsidRDefault="00070A31" w:rsidP="00491E46">
      <w:pPr>
        <w:spacing w:after="0" w:line="240" w:lineRule="auto"/>
        <w:ind w:firstLine="709"/>
        <w:jc w:val="center"/>
        <w:rPr>
          <w:rFonts w:ascii="Times New Roman" w:hAnsi="Times New Roman" w:cs="Times New Roman"/>
          <w:b/>
          <w:i/>
          <w:sz w:val="28"/>
          <w:szCs w:val="28"/>
        </w:rPr>
      </w:pPr>
      <w:r w:rsidRPr="00491E46">
        <w:rPr>
          <w:rFonts w:ascii="Times New Roman" w:hAnsi="Times New Roman" w:cs="Times New Roman"/>
          <w:b/>
          <w:i/>
          <w:sz w:val="28"/>
          <w:szCs w:val="28"/>
        </w:rPr>
        <w:t>Проведение государственного контроля</w:t>
      </w:r>
    </w:p>
    <w:p w:rsidR="00491E46" w:rsidRPr="002F0BA8" w:rsidRDefault="00491E46" w:rsidP="00491E46">
      <w:pPr>
        <w:spacing w:after="0" w:line="240" w:lineRule="auto"/>
        <w:ind w:firstLine="709"/>
        <w:jc w:val="center"/>
        <w:rPr>
          <w:rFonts w:ascii="Times New Roman" w:hAnsi="Times New Roman" w:cs="Times New Roman"/>
          <w:b/>
          <w:i/>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3.1. Сведения, характеризующие выполненную в отчетный период работу по осуществлению лицензионного контроля на основании сведений, содержащихся в форме № 1-лицензирование</w:t>
      </w:r>
    </w:p>
    <w:p w:rsidR="002523AA"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На территории </w:t>
      </w:r>
      <w:r w:rsidR="00FC3D72">
        <w:rPr>
          <w:rFonts w:ascii="Times New Roman" w:hAnsi="Times New Roman" w:cs="Times New Roman"/>
          <w:sz w:val="28"/>
          <w:szCs w:val="28"/>
        </w:rPr>
        <w:t>г. Севастополя</w:t>
      </w:r>
      <w:r w:rsidRPr="00070A31">
        <w:rPr>
          <w:rFonts w:ascii="Times New Roman" w:hAnsi="Times New Roman" w:cs="Times New Roman"/>
          <w:sz w:val="28"/>
          <w:szCs w:val="28"/>
        </w:rPr>
        <w:t xml:space="preserve"> </w:t>
      </w:r>
      <w:r w:rsidR="00436FF7">
        <w:rPr>
          <w:rFonts w:ascii="Times New Roman" w:hAnsi="Times New Roman" w:cs="Times New Roman"/>
          <w:sz w:val="28"/>
          <w:szCs w:val="28"/>
        </w:rPr>
        <w:t xml:space="preserve">одно </w:t>
      </w:r>
      <w:r w:rsidR="00436FF7" w:rsidRPr="00070A31">
        <w:rPr>
          <w:rFonts w:ascii="Times New Roman" w:hAnsi="Times New Roman" w:cs="Times New Roman"/>
          <w:sz w:val="28"/>
          <w:szCs w:val="28"/>
        </w:rPr>
        <w:t>юридическ</w:t>
      </w:r>
      <w:r w:rsidR="00436FF7">
        <w:rPr>
          <w:rFonts w:ascii="Times New Roman" w:hAnsi="Times New Roman" w:cs="Times New Roman"/>
          <w:sz w:val="28"/>
          <w:szCs w:val="28"/>
        </w:rPr>
        <w:t>ое</w:t>
      </w:r>
      <w:r w:rsidR="00436FF7" w:rsidRPr="00070A31">
        <w:rPr>
          <w:rFonts w:ascii="Times New Roman" w:hAnsi="Times New Roman" w:cs="Times New Roman"/>
          <w:sz w:val="28"/>
          <w:szCs w:val="28"/>
        </w:rPr>
        <w:t xml:space="preserve"> лиц</w:t>
      </w:r>
      <w:r w:rsidR="00436FF7">
        <w:rPr>
          <w:rFonts w:ascii="Times New Roman" w:hAnsi="Times New Roman" w:cs="Times New Roman"/>
          <w:sz w:val="28"/>
          <w:szCs w:val="28"/>
        </w:rPr>
        <w:t>о лицензиат (СРО ВДПО)</w:t>
      </w:r>
      <w:r w:rsidRPr="00070A31">
        <w:rPr>
          <w:rFonts w:ascii="Times New Roman" w:hAnsi="Times New Roman" w:cs="Times New Roman"/>
          <w:sz w:val="28"/>
          <w:szCs w:val="28"/>
        </w:rPr>
        <w:t xml:space="preserve"> име</w:t>
      </w:r>
      <w:r w:rsidR="00436FF7">
        <w:rPr>
          <w:rFonts w:ascii="Times New Roman" w:hAnsi="Times New Roman" w:cs="Times New Roman"/>
          <w:sz w:val="28"/>
          <w:szCs w:val="28"/>
        </w:rPr>
        <w:t>ет</w:t>
      </w:r>
      <w:r w:rsidRPr="00070A31">
        <w:rPr>
          <w:rFonts w:ascii="Times New Roman" w:hAnsi="Times New Roman" w:cs="Times New Roman"/>
          <w:sz w:val="28"/>
          <w:szCs w:val="28"/>
        </w:rPr>
        <w:t xml:space="preserve"> лицензи</w:t>
      </w:r>
      <w:r w:rsidR="00FC3D72">
        <w:rPr>
          <w:rFonts w:ascii="Times New Roman" w:hAnsi="Times New Roman" w:cs="Times New Roman"/>
          <w:sz w:val="28"/>
          <w:szCs w:val="28"/>
        </w:rPr>
        <w:t>ю</w:t>
      </w:r>
      <w:r w:rsidRPr="00070A31">
        <w:rPr>
          <w:rFonts w:ascii="Times New Roman" w:hAnsi="Times New Roman" w:cs="Times New Roman"/>
          <w:sz w:val="28"/>
          <w:szCs w:val="28"/>
        </w:rPr>
        <w:t xml:space="preserve"> МЧС России на осуществление деятельности по тушению пожаров в населенных пунктах, на производственных объектах и объектах инфраструктуры</w:t>
      </w:r>
      <w:r w:rsidR="00436FF7">
        <w:rPr>
          <w:rFonts w:ascii="Times New Roman" w:hAnsi="Times New Roman" w:cs="Times New Roman"/>
          <w:sz w:val="28"/>
          <w:szCs w:val="28"/>
        </w:rPr>
        <w:t xml:space="preserve"> (от 31.08.2018 № 92-Б/00042)</w:t>
      </w:r>
      <w:r w:rsidRPr="00070A31">
        <w:rPr>
          <w:rFonts w:ascii="Times New Roman" w:hAnsi="Times New Roman" w:cs="Times New Roman"/>
          <w:sz w:val="28"/>
          <w:szCs w:val="28"/>
        </w:rPr>
        <w:t>.</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Случаев причинения вреда жизни и здоровью граждан,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техногенного характера, произошедших по причине нарушения лицензионных требований на территории </w:t>
      </w:r>
      <w:r w:rsidR="00FC3D72">
        <w:rPr>
          <w:rFonts w:ascii="Times New Roman" w:hAnsi="Times New Roman" w:cs="Times New Roman"/>
          <w:sz w:val="28"/>
          <w:szCs w:val="28"/>
        </w:rPr>
        <w:t>г. Севастополя</w:t>
      </w:r>
      <w:r w:rsidRPr="00070A31">
        <w:rPr>
          <w:rFonts w:ascii="Times New Roman" w:hAnsi="Times New Roman" w:cs="Times New Roman"/>
          <w:sz w:val="28"/>
          <w:szCs w:val="28"/>
        </w:rPr>
        <w:t xml:space="preserve"> не допущено.</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целях снижения коррупционных проявлений, повышения уровня правовой грамотности и культуры безопасности жизнедеятельности населения, а также оказания помощи организациям и гражданам организовано проведение консультаций.</w:t>
      </w:r>
    </w:p>
    <w:p w:rsidR="00491E46" w:rsidRPr="002F0BA8" w:rsidRDefault="00491E46" w:rsidP="0067254B">
      <w:pPr>
        <w:spacing w:after="0" w:line="240" w:lineRule="auto"/>
        <w:ind w:firstLine="709"/>
        <w:jc w:val="both"/>
        <w:rPr>
          <w:rFonts w:ascii="Times New Roman" w:hAnsi="Times New Roman" w:cs="Times New Roman"/>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3</w:t>
      </w:r>
      <w:r w:rsidR="00491E46" w:rsidRPr="00491E46">
        <w:rPr>
          <w:rFonts w:ascii="Times New Roman" w:hAnsi="Times New Roman" w:cs="Times New Roman"/>
          <w:b/>
          <w:i/>
          <w:sz w:val="28"/>
          <w:szCs w:val="28"/>
        </w:rPr>
        <w:t>.</w:t>
      </w:r>
      <w:r w:rsidRPr="00491E46">
        <w:rPr>
          <w:rFonts w:ascii="Times New Roman" w:hAnsi="Times New Roman" w:cs="Times New Roman"/>
          <w:b/>
          <w:i/>
          <w:sz w:val="28"/>
          <w:szCs w:val="28"/>
        </w:rPr>
        <w:t>2</w:t>
      </w:r>
      <w:r w:rsidR="00491E46" w:rsidRPr="00491E46">
        <w:rPr>
          <w:rFonts w:ascii="Times New Roman" w:hAnsi="Times New Roman" w:cs="Times New Roman"/>
          <w:b/>
          <w:i/>
          <w:sz w:val="28"/>
          <w:szCs w:val="28"/>
        </w:rPr>
        <w:t>.</w:t>
      </w:r>
      <w:r w:rsidRPr="00491E46">
        <w:rPr>
          <w:rFonts w:ascii="Times New Roman" w:hAnsi="Times New Roman" w:cs="Times New Roman"/>
          <w:b/>
          <w:i/>
          <w:sz w:val="28"/>
          <w:szCs w:val="28"/>
        </w:rPr>
        <w:t xml:space="preserve"> Статистика типовых и массовых нарушений обязательных требований с разъяснениями о возможных мероприятиях по их устранению</w:t>
      </w:r>
      <w:r w:rsidR="00491E46" w:rsidRPr="00491E46">
        <w:rPr>
          <w:rFonts w:ascii="Times New Roman" w:hAnsi="Times New Roman" w:cs="Times New Roman"/>
          <w:b/>
          <w:i/>
          <w:sz w:val="28"/>
          <w:szCs w:val="28"/>
        </w:rPr>
        <w:t xml:space="preserve"> </w:t>
      </w:r>
      <w:r w:rsidRPr="00491E46">
        <w:rPr>
          <w:rFonts w:ascii="Times New Roman" w:hAnsi="Times New Roman" w:cs="Times New Roman"/>
          <w:b/>
          <w:i/>
          <w:sz w:val="28"/>
          <w:szCs w:val="28"/>
        </w:rPr>
        <w:t>(«как делать нельзя»)</w:t>
      </w:r>
    </w:p>
    <w:p w:rsidR="002523AA" w:rsidRPr="00491E46"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491E46"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Типовые </w:t>
      </w:r>
      <w:r>
        <w:rPr>
          <w:rFonts w:ascii="Times New Roman" w:hAnsi="Times New Roman" w:cs="Times New Roman"/>
          <w:sz w:val="28"/>
          <w:szCs w:val="28"/>
        </w:rPr>
        <w:t xml:space="preserve">возможные </w:t>
      </w:r>
      <w:r w:rsidRPr="00070A31">
        <w:rPr>
          <w:rFonts w:ascii="Times New Roman" w:hAnsi="Times New Roman" w:cs="Times New Roman"/>
          <w:sz w:val="28"/>
          <w:szCs w:val="28"/>
        </w:rPr>
        <w:t>нарушения обязательных требований,</w:t>
      </w:r>
      <w:r w:rsidR="00070A31" w:rsidRPr="00070A31">
        <w:rPr>
          <w:rFonts w:ascii="Times New Roman" w:hAnsi="Times New Roman" w:cs="Times New Roman"/>
          <w:sz w:val="28"/>
          <w:szCs w:val="28"/>
        </w:rPr>
        <w:t xml:space="preserve"> связанные с:</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отсутстви</w:t>
      </w:r>
      <w:r w:rsidR="00FC3D72">
        <w:rPr>
          <w:rFonts w:ascii="Times New Roman" w:hAnsi="Times New Roman" w:cs="Times New Roman"/>
          <w:sz w:val="28"/>
          <w:szCs w:val="28"/>
        </w:rPr>
        <w:t>ем</w:t>
      </w:r>
      <w:r w:rsidRPr="00070A31">
        <w:rPr>
          <w:rFonts w:ascii="Times New Roman" w:hAnsi="Times New Roman" w:cs="Times New Roman"/>
          <w:sz w:val="28"/>
          <w:szCs w:val="28"/>
        </w:rPr>
        <w:t xml:space="preserve"> у лицензиата зданий, помещений и сооружений в соответствии со статьей 76 Федерального закона "Технический регламент о требованиях пожарной безопасности", принадлежащих ему на праве собственности или ином законном основании;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отсутствие у лицензиата необходимых для осуществления лицензируемого вида деятельности пожарной техники (первичных и мобильных средств пожаротушения), огнетушащих веществ, средств связи, оборудования, спецодежды, инструмента и технической документации, принадлежащих ему на праве собственности или ином законном основании и соответствующих установленным требованиям;</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отсутствие специалиста, ответственного за осуществление лицензируемого вида деятельности, имеющего документ, подтверждающий получение высшего образования или среднего профессионального образования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w:t>
      </w:r>
      <w:r w:rsidRPr="00070A31">
        <w:rPr>
          <w:rFonts w:ascii="Times New Roman" w:hAnsi="Times New Roman" w:cs="Times New Roman"/>
          <w:sz w:val="28"/>
          <w:szCs w:val="28"/>
        </w:rPr>
        <w:lastRenderedPageBreak/>
        <w:t>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отсутствие у участвующих в действиях по тушению пожаров работников лицензиата - </w:t>
      </w:r>
      <w:r w:rsidR="00FC3D72" w:rsidRPr="00070A31">
        <w:rPr>
          <w:rFonts w:ascii="Times New Roman" w:hAnsi="Times New Roman" w:cs="Times New Roman"/>
          <w:sz w:val="28"/>
          <w:szCs w:val="28"/>
        </w:rPr>
        <w:t>юридического лица,</w:t>
      </w:r>
      <w:r w:rsidRPr="00070A31">
        <w:rPr>
          <w:rFonts w:ascii="Times New Roman" w:hAnsi="Times New Roman" w:cs="Times New Roman"/>
          <w:sz w:val="28"/>
          <w:szCs w:val="28"/>
        </w:rPr>
        <w:t xml:space="preserve"> соответствующего их должностным обязанностям профессионального образования (квалификации, подтвержденной документом о прохождении профессионального обучения);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отсутствие справок (заключений) о состоянии здоровья и </w:t>
      </w:r>
      <w:r w:rsidR="00FC3D72" w:rsidRPr="00070A31">
        <w:rPr>
          <w:rFonts w:ascii="Times New Roman" w:hAnsi="Times New Roman" w:cs="Times New Roman"/>
          <w:sz w:val="28"/>
          <w:szCs w:val="28"/>
        </w:rPr>
        <w:t>документов,</w:t>
      </w:r>
      <w:r w:rsidRPr="00070A31">
        <w:rPr>
          <w:rFonts w:ascii="Times New Roman" w:hAnsi="Times New Roman" w:cs="Times New Roman"/>
          <w:sz w:val="28"/>
          <w:szCs w:val="28"/>
        </w:rPr>
        <w:t xml:space="preserve"> подтверждающих повышение квалификации у специалиста, ответственного за осуществление лицензируемого вида деятельности и лиц, участвующих в действиях по тушению пожаров;</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на применяемые лицензиатом при осуществлении лицензируемого вида деятельности продукции, соответствие которой нормативным требованиям не подтверждено декларацией о соответствий или сертификатом соответствия.</w:t>
      </w:r>
    </w:p>
    <w:p w:rsidR="00070A31" w:rsidRPr="00070A31" w:rsidRDefault="00FC3D72" w:rsidP="006725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Возможные</w:t>
      </w:r>
      <w:r w:rsidR="00070A31" w:rsidRPr="00070A31">
        <w:rPr>
          <w:rFonts w:ascii="Times New Roman" w:hAnsi="Times New Roman" w:cs="Times New Roman"/>
          <w:sz w:val="28"/>
          <w:szCs w:val="28"/>
        </w:rPr>
        <w:t xml:space="preserve"> нарушения обязательных требований:</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Наиболее распространенными нарушениями являются: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отсутствие в штате у лицензиата работников, участвующих в действиях по тушению пожаров, профессионального образования (квалификации, подтвержденной документом о прохождении профессионального обучения) соответствующего их должностным обязанностям;</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на применяемые лицензиатом при осуществлении лицензируемого вида деятельности продукции, соответствие которой нормативным требованиям не подтверждено декларацией о соответствии или сертификатом соответствия.</w:t>
      </w:r>
    </w:p>
    <w:p w:rsid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Кроме того, </w:t>
      </w:r>
      <w:r w:rsidR="00FC3D72">
        <w:rPr>
          <w:rFonts w:ascii="Times New Roman" w:hAnsi="Times New Roman" w:cs="Times New Roman"/>
          <w:sz w:val="28"/>
          <w:szCs w:val="28"/>
        </w:rPr>
        <w:t>возможны</w:t>
      </w:r>
      <w:r w:rsidRPr="00070A31">
        <w:rPr>
          <w:rFonts w:ascii="Times New Roman" w:hAnsi="Times New Roman" w:cs="Times New Roman"/>
          <w:sz w:val="28"/>
          <w:szCs w:val="28"/>
        </w:rPr>
        <w:t xml:space="preserve"> случаи несвоевременного переоформления лицензий при смене адресов места нахождения и осуществления лицензируемого вида деятельности, а также реорганизации юридического лица.</w:t>
      </w:r>
    </w:p>
    <w:p w:rsidR="00491E46" w:rsidRPr="002F0BA8" w:rsidRDefault="00491E46" w:rsidP="0067254B">
      <w:pPr>
        <w:spacing w:after="0" w:line="240" w:lineRule="auto"/>
        <w:ind w:firstLine="709"/>
        <w:jc w:val="both"/>
        <w:rPr>
          <w:rFonts w:ascii="Times New Roman" w:hAnsi="Times New Roman" w:cs="Times New Roman"/>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3.3. Комментарии о последствиях неисполнения таких требований.</w:t>
      </w:r>
    </w:p>
    <w:p w:rsidR="002523AA" w:rsidRPr="00491E46"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Осуществление деятельности без лицензии МЧС России влечет наложение административного штрафа на граждан в размере от двух тысяч до двух 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 КоАП РФ, ч. 2, ст. 14.1. </w:t>
      </w:r>
      <w:r w:rsidR="000714D9">
        <w:rPr>
          <w:rFonts w:ascii="Times New Roman" w:hAnsi="Times New Roman" w:cs="Times New Roman"/>
          <w:sz w:val="28"/>
          <w:szCs w:val="28"/>
        </w:rPr>
        <w:t>в</w:t>
      </w:r>
      <w:r w:rsidRPr="00070A31">
        <w:rPr>
          <w:rFonts w:ascii="Times New Roman" w:hAnsi="Times New Roman" w:cs="Times New Roman"/>
          <w:sz w:val="28"/>
          <w:szCs w:val="28"/>
        </w:rPr>
        <w:t>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 КоАП РФ, ч. 3, ст. 14.1.</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Осуществление предпринимательской деятельности с нарушением условий, предусмотренных лицензией МЧС России 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w:t>
      </w:r>
      <w:r w:rsidRPr="00070A31">
        <w:rPr>
          <w:rFonts w:ascii="Times New Roman" w:hAnsi="Times New Roman" w:cs="Times New Roman"/>
          <w:sz w:val="28"/>
          <w:szCs w:val="28"/>
        </w:rPr>
        <w:lastRenderedPageBreak/>
        <w:t xml:space="preserve">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 КоАП РФ, ч. 1 </w:t>
      </w:r>
      <w:r w:rsidR="00FC3D72">
        <w:rPr>
          <w:rFonts w:ascii="Times New Roman" w:hAnsi="Times New Roman" w:cs="Times New Roman"/>
          <w:sz w:val="28"/>
          <w:szCs w:val="28"/>
        </w:rPr>
        <w:br/>
      </w:r>
      <w:r w:rsidRPr="00070A31">
        <w:rPr>
          <w:rFonts w:ascii="Times New Roman" w:hAnsi="Times New Roman" w:cs="Times New Roman"/>
          <w:sz w:val="28"/>
          <w:szCs w:val="28"/>
        </w:rPr>
        <w:t>ст. 19.20.</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Осуществление деятельности, не связанной с извлечением прибыли, с нарушением требований или условий специального разрешения (лицензии), если такое разрешение (лицензия) обязательно (обязательна), - 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семидесяти тысяч до ста тысяч рублей КоАП РФ, ч. 2 </w:t>
      </w:r>
      <w:r w:rsidR="00491E46">
        <w:rPr>
          <w:rFonts w:ascii="Times New Roman" w:hAnsi="Times New Roman" w:cs="Times New Roman"/>
          <w:sz w:val="28"/>
          <w:szCs w:val="28"/>
        </w:rPr>
        <w:br/>
      </w:r>
      <w:r w:rsidRPr="00070A31">
        <w:rPr>
          <w:rFonts w:ascii="Times New Roman" w:hAnsi="Times New Roman" w:cs="Times New Roman"/>
          <w:sz w:val="28"/>
          <w:szCs w:val="28"/>
        </w:rPr>
        <w:t>ст. 19.20.</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Осуществление деятельности, не связанной с извлечением прибыли, с грубым нарушением требований или условий специального разрешения (лицензии), если такое разрешение (лицензия) обязательно (обязательна), - 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ста пятидесяти тысяч рублей или административное приостановление деятельности на срок до девяноста суток КоАП РФ, ч. 3 ст. 19.20.</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соответствии с уголовным Кодексом РФ осуществление предпринимательской деятельности без специального разрешения (лицензии) в случаях, когда такое разрешение (лицензия) обязательно, или с нарушением лицензионных требований и условий, если это деяние причинило крупный ущерб гражданам, организациям или государству либо сопряжено с извлечением дохода в крупном размере, - 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от ста восьмидесяти до двухсот сорока часов, либо арестом на срок от четырех до шести месяцев.</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То же деяние:</w:t>
      </w:r>
    </w:p>
    <w:p w:rsidR="00070A31" w:rsidRPr="00070A31" w:rsidRDefault="00491E46"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а) </w:t>
      </w:r>
      <w:r w:rsidRPr="00070A31">
        <w:rPr>
          <w:rFonts w:ascii="Times New Roman" w:hAnsi="Times New Roman" w:cs="Times New Roman"/>
          <w:sz w:val="28"/>
          <w:szCs w:val="28"/>
        </w:rPr>
        <w:tab/>
      </w:r>
      <w:r w:rsidR="00070A31" w:rsidRPr="00070A31">
        <w:rPr>
          <w:rFonts w:ascii="Times New Roman" w:hAnsi="Times New Roman" w:cs="Times New Roman"/>
          <w:sz w:val="28"/>
          <w:szCs w:val="28"/>
        </w:rPr>
        <w:t>совершенное организованной группой;</w:t>
      </w:r>
    </w:p>
    <w:p w:rsidR="00070A31" w:rsidRPr="00070A31" w:rsidRDefault="00491E46"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б) </w:t>
      </w:r>
      <w:r w:rsidRPr="00070A31">
        <w:rPr>
          <w:rFonts w:ascii="Times New Roman" w:hAnsi="Times New Roman" w:cs="Times New Roman"/>
          <w:sz w:val="28"/>
          <w:szCs w:val="28"/>
        </w:rPr>
        <w:tab/>
      </w:r>
      <w:r w:rsidR="00070A31" w:rsidRPr="00070A31">
        <w:rPr>
          <w:rFonts w:ascii="Times New Roman" w:hAnsi="Times New Roman" w:cs="Times New Roman"/>
          <w:sz w:val="28"/>
          <w:szCs w:val="28"/>
        </w:rPr>
        <w:t>сопряженное с извлечением дохода в особо крупном размере, -</w:t>
      </w:r>
      <w:r w:rsidR="00FC3D72">
        <w:rPr>
          <w:rFonts w:ascii="Times New Roman" w:hAnsi="Times New Roman" w:cs="Times New Roman"/>
          <w:sz w:val="28"/>
          <w:szCs w:val="28"/>
        </w:rPr>
        <w:t xml:space="preserve"> </w:t>
      </w:r>
      <w:r w:rsidR="00070A31" w:rsidRPr="00070A31">
        <w:rPr>
          <w:rFonts w:ascii="Times New Roman" w:hAnsi="Times New Roman" w:cs="Times New Roman"/>
          <w:sz w:val="28"/>
          <w:szCs w:val="28"/>
        </w:rPr>
        <w:t>наказывается штрафом в размере от ста тысяч до пятисот тысяч рублей или</w:t>
      </w:r>
      <w:r w:rsidR="00FC3D72">
        <w:rPr>
          <w:rFonts w:ascii="Times New Roman" w:hAnsi="Times New Roman" w:cs="Times New Roman"/>
          <w:sz w:val="28"/>
          <w:szCs w:val="28"/>
        </w:rPr>
        <w:t xml:space="preserve"> </w:t>
      </w:r>
      <w:r w:rsidR="00070A31" w:rsidRPr="00070A31">
        <w:rPr>
          <w:rFonts w:ascii="Times New Roman" w:hAnsi="Times New Roman" w:cs="Times New Roman"/>
          <w:sz w:val="28"/>
          <w:szCs w:val="28"/>
        </w:rPr>
        <w:t xml:space="preserve">в размере заработной платы или иного дохода, осужденного за период от одного года до трех лет либо лишением свободы на срок до пяти лет со штрафом в размере до восьмидесяти тысяч рублей или в размере заработной платы или </w:t>
      </w:r>
      <w:r w:rsidRPr="00070A31">
        <w:rPr>
          <w:rFonts w:ascii="Times New Roman" w:hAnsi="Times New Roman" w:cs="Times New Roman"/>
          <w:sz w:val="28"/>
          <w:szCs w:val="28"/>
        </w:rPr>
        <w:t>иного дохода,</w:t>
      </w:r>
      <w:r w:rsidR="00070A31" w:rsidRPr="00070A31">
        <w:rPr>
          <w:rFonts w:ascii="Times New Roman" w:hAnsi="Times New Roman" w:cs="Times New Roman"/>
          <w:sz w:val="28"/>
          <w:szCs w:val="28"/>
        </w:rPr>
        <w:t xml:space="preserve"> осужденного за период до шести месяцев либо без такового УК РФ </w:t>
      </w:r>
      <w:r>
        <w:rPr>
          <w:rFonts w:ascii="Times New Roman" w:hAnsi="Times New Roman" w:cs="Times New Roman"/>
          <w:sz w:val="28"/>
          <w:szCs w:val="28"/>
        </w:rPr>
        <w:br/>
      </w:r>
      <w:r w:rsidR="00070A31" w:rsidRPr="00070A31">
        <w:rPr>
          <w:rFonts w:ascii="Times New Roman" w:hAnsi="Times New Roman" w:cs="Times New Roman"/>
          <w:sz w:val="28"/>
          <w:szCs w:val="28"/>
        </w:rPr>
        <w:t>ст. 171.</w:t>
      </w:r>
    </w:p>
    <w:p w:rsidR="00070A31" w:rsidRPr="002F0BA8" w:rsidRDefault="00070A31" w:rsidP="0067254B">
      <w:pPr>
        <w:spacing w:after="0" w:line="240" w:lineRule="auto"/>
        <w:ind w:firstLine="709"/>
        <w:jc w:val="both"/>
        <w:rPr>
          <w:rFonts w:ascii="Times New Roman" w:hAnsi="Times New Roman" w:cs="Times New Roman"/>
          <w:sz w:val="20"/>
          <w:szCs w:val="28"/>
        </w:rPr>
      </w:pPr>
    </w:p>
    <w:p w:rsidR="00797AC5" w:rsidRDefault="00797AC5" w:rsidP="0067254B">
      <w:pPr>
        <w:spacing w:after="0" w:line="240" w:lineRule="auto"/>
        <w:ind w:firstLine="709"/>
        <w:jc w:val="both"/>
        <w:rPr>
          <w:rFonts w:ascii="Times New Roman" w:hAnsi="Times New Roman" w:cs="Times New Roman"/>
          <w:b/>
          <w:i/>
          <w:sz w:val="28"/>
          <w:szCs w:val="28"/>
        </w:rPr>
      </w:pPr>
    </w:p>
    <w:p w:rsidR="00070A31" w:rsidRPr="00491E46"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lastRenderedPageBreak/>
        <w:t>3.4.</w:t>
      </w:r>
      <w:r w:rsidRPr="00491E46">
        <w:rPr>
          <w:rFonts w:ascii="Times New Roman" w:hAnsi="Times New Roman" w:cs="Times New Roman"/>
          <w:b/>
          <w:i/>
          <w:sz w:val="28"/>
          <w:szCs w:val="28"/>
        </w:rPr>
        <w:tab/>
        <w:t>Обзоры судебной практики</w:t>
      </w:r>
    </w:p>
    <w:p w:rsidR="00070A31" w:rsidRPr="00491E46" w:rsidRDefault="00491E46" w:rsidP="0067254B">
      <w:pPr>
        <w:spacing w:after="0" w:line="240" w:lineRule="auto"/>
        <w:ind w:firstLine="709"/>
        <w:jc w:val="both"/>
        <w:rPr>
          <w:rFonts w:ascii="Times New Roman" w:hAnsi="Times New Roman" w:cs="Times New Roman"/>
          <w:sz w:val="28"/>
          <w:szCs w:val="28"/>
        </w:rPr>
      </w:pPr>
      <w:r w:rsidRPr="00491E46">
        <w:rPr>
          <w:rFonts w:ascii="Times New Roman" w:hAnsi="Times New Roman" w:cs="Times New Roman"/>
          <w:sz w:val="28"/>
          <w:szCs w:val="28"/>
        </w:rPr>
        <w:t>Не применялись.</w:t>
      </w:r>
    </w:p>
    <w:p w:rsidR="00070A31" w:rsidRDefault="00070A31" w:rsidP="0067254B">
      <w:pPr>
        <w:spacing w:after="0" w:line="240" w:lineRule="auto"/>
        <w:ind w:firstLine="709"/>
        <w:jc w:val="both"/>
        <w:rPr>
          <w:rFonts w:ascii="Times New Roman" w:hAnsi="Times New Roman" w:cs="Times New Roman"/>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3.5.</w:t>
      </w:r>
      <w:r w:rsidRPr="00491E46">
        <w:rPr>
          <w:rFonts w:ascii="Times New Roman" w:hAnsi="Times New Roman" w:cs="Times New Roman"/>
          <w:b/>
          <w:i/>
          <w:sz w:val="28"/>
          <w:szCs w:val="28"/>
        </w:rPr>
        <w:tab/>
        <w:t>Права юридического лица, индивидуального предпринимателя при</w:t>
      </w:r>
      <w:r w:rsidR="00FC3D72" w:rsidRPr="00491E46">
        <w:rPr>
          <w:rFonts w:ascii="Times New Roman" w:hAnsi="Times New Roman" w:cs="Times New Roman"/>
          <w:b/>
          <w:i/>
          <w:sz w:val="28"/>
          <w:szCs w:val="28"/>
        </w:rPr>
        <w:t xml:space="preserve"> </w:t>
      </w:r>
      <w:r w:rsidRPr="00491E46">
        <w:rPr>
          <w:rFonts w:ascii="Times New Roman" w:hAnsi="Times New Roman" w:cs="Times New Roman"/>
          <w:b/>
          <w:i/>
          <w:sz w:val="28"/>
          <w:szCs w:val="28"/>
        </w:rPr>
        <w:t>проведении проверки</w:t>
      </w:r>
      <w:r w:rsidR="00FC3D72" w:rsidRPr="00491E46">
        <w:rPr>
          <w:rFonts w:ascii="Times New Roman" w:hAnsi="Times New Roman" w:cs="Times New Roman"/>
          <w:b/>
          <w:i/>
          <w:sz w:val="28"/>
          <w:szCs w:val="28"/>
        </w:rPr>
        <w:t xml:space="preserve">. </w:t>
      </w:r>
    </w:p>
    <w:p w:rsidR="002523AA"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w:t>
      </w:r>
      <w:r w:rsidRPr="00070A31">
        <w:rPr>
          <w:rFonts w:ascii="Times New Roman" w:hAnsi="Times New Roman" w:cs="Times New Roman"/>
          <w:sz w:val="28"/>
          <w:szCs w:val="28"/>
        </w:rPr>
        <w:tab/>
        <w:t>непосредственно присутствовать при проведении проверки, давать объяснения по вопросам, относящимся к предмету проверки;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3)</w:t>
      </w:r>
      <w:r w:rsidRPr="00070A31">
        <w:rPr>
          <w:rFonts w:ascii="Times New Roman" w:hAnsi="Times New Roman" w:cs="Times New Roman"/>
          <w:sz w:val="28"/>
          <w:szCs w:val="28"/>
        </w:rPr>
        <w:tab/>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4)</w:t>
      </w:r>
      <w:r w:rsidRPr="00070A31">
        <w:rPr>
          <w:rFonts w:ascii="Times New Roman" w:hAnsi="Times New Roman" w:cs="Times New Roman"/>
          <w:sz w:val="28"/>
          <w:szCs w:val="28"/>
        </w:rPr>
        <w:tab/>
        <w:t>обжаловать действия (бездействие) должностных лиц органа</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государственного контроля (надзора), органа муниципального контроля,</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повлекшие за собой нарушение прав юридического лица, индивидуального</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предпринимателя при проведении проверки, в административном и (или)</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судебном порядке в соответствии с законодательством Российской Федерации;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5)</w:t>
      </w:r>
      <w:r w:rsidRPr="00070A31">
        <w:rPr>
          <w:rFonts w:ascii="Times New Roman" w:hAnsi="Times New Roman" w:cs="Times New Roman"/>
          <w:sz w:val="28"/>
          <w:szCs w:val="28"/>
        </w:rPr>
        <w:tab/>
        <w:t>привлекать Уполномоченного при Президенте Российской Федерации по</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защите прав предпринимателей либо уполномоченного по защите прав</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предпринимателей в субъекте Российской Федерации к участию в проверке.</w:t>
      </w:r>
    </w:p>
    <w:p w:rsidR="00491E46" w:rsidRPr="002F0BA8" w:rsidRDefault="00491E46" w:rsidP="0067254B">
      <w:pPr>
        <w:spacing w:after="0" w:line="240" w:lineRule="auto"/>
        <w:ind w:firstLine="709"/>
        <w:jc w:val="both"/>
        <w:rPr>
          <w:rFonts w:ascii="Times New Roman" w:hAnsi="Times New Roman" w:cs="Times New Roman"/>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3</w:t>
      </w:r>
      <w:r w:rsidR="00491E46" w:rsidRPr="00491E46">
        <w:rPr>
          <w:rFonts w:ascii="Times New Roman" w:hAnsi="Times New Roman" w:cs="Times New Roman"/>
          <w:b/>
          <w:i/>
          <w:sz w:val="28"/>
          <w:szCs w:val="28"/>
        </w:rPr>
        <w:t>.</w:t>
      </w:r>
      <w:r w:rsidRPr="00491E46">
        <w:rPr>
          <w:rFonts w:ascii="Times New Roman" w:hAnsi="Times New Roman" w:cs="Times New Roman"/>
          <w:b/>
          <w:i/>
          <w:sz w:val="28"/>
          <w:szCs w:val="28"/>
        </w:rPr>
        <w:t>6</w:t>
      </w:r>
      <w:r w:rsidR="00491E46" w:rsidRPr="00491E46">
        <w:rPr>
          <w:rFonts w:ascii="Times New Roman" w:hAnsi="Times New Roman" w:cs="Times New Roman"/>
          <w:b/>
          <w:i/>
          <w:sz w:val="28"/>
          <w:szCs w:val="28"/>
        </w:rPr>
        <w:t>.</w:t>
      </w:r>
      <w:r w:rsidRPr="00491E46">
        <w:rPr>
          <w:rFonts w:ascii="Times New Roman" w:hAnsi="Times New Roman" w:cs="Times New Roman"/>
          <w:b/>
          <w:i/>
          <w:sz w:val="28"/>
          <w:szCs w:val="28"/>
        </w:rPr>
        <w:t xml:space="preserve"> Ответственность юридических лиц, индивидуальных предпринимателей</w:t>
      </w:r>
    </w:p>
    <w:p w:rsidR="002523AA"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w:t>
      </w:r>
      <w:r w:rsidRPr="00070A31">
        <w:rPr>
          <w:rFonts w:ascii="Times New Roman" w:hAnsi="Times New Roman" w:cs="Times New Roman"/>
          <w:sz w:val="28"/>
          <w:szCs w:val="28"/>
        </w:rPr>
        <w:tab/>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w:t>
      </w:r>
      <w:r w:rsidRPr="00070A31">
        <w:rPr>
          <w:rFonts w:ascii="Times New Roman" w:hAnsi="Times New Roman" w:cs="Times New Roman"/>
          <w:sz w:val="28"/>
          <w:szCs w:val="28"/>
        </w:rPr>
        <w:lastRenderedPageBreak/>
        <w:t>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070A31" w:rsidRPr="002F0BA8" w:rsidRDefault="00070A31" w:rsidP="0067254B">
      <w:pPr>
        <w:spacing w:after="0" w:line="240" w:lineRule="auto"/>
        <w:ind w:firstLine="709"/>
        <w:jc w:val="both"/>
        <w:rPr>
          <w:rFonts w:ascii="Times New Roman" w:hAnsi="Times New Roman" w:cs="Times New Roman"/>
          <w:sz w:val="20"/>
          <w:szCs w:val="28"/>
        </w:rPr>
      </w:pPr>
    </w:p>
    <w:p w:rsidR="00070A31" w:rsidRPr="00491E46" w:rsidRDefault="00070A31" w:rsidP="00491E46">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Раздел 4.</w:t>
      </w:r>
    </w:p>
    <w:p w:rsidR="00070A31" w:rsidRPr="00491E46" w:rsidRDefault="00070A31" w:rsidP="00491E46">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Действия органов государственного контроля по пресечению нарушений обязательных требований и (или) устранению последствий таких нарушений</w:t>
      </w:r>
    </w:p>
    <w:p w:rsidR="00491E46" w:rsidRPr="002F0BA8" w:rsidRDefault="00491E46" w:rsidP="0067254B">
      <w:pPr>
        <w:spacing w:after="0" w:line="240" w:lineRule="auto"/>
        <w:ind w:firstLine="709"/>
        <w:jc w:val="both"/>
        <w:rPr>
          <w:rFonts w:ascii="Times New Roman" w:hAnsi="Times New Roman" w:cs="Times New Roman"/>
          <w:b/>
          <w:i/>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4</w:t>
      </w:r>
      <w:r w:rsidR="00491E46">
        <w:rPr>
          <w:rFonts w:ascii="Times New Roman" w:hAnsi="Times New Roman" w:cs="Times New Roman"/>
          <w:b/>
          <w:i/>
          <w:sz w:val="28"/>
          <w:szCs w:val="28"/>
        </w:rPr>
        <w:t>.</w:t>
      </w:r>
      <w:r w:rsidRPr="00491E46">
        <w:rPr>
          <w:rFonts w:ascii="Times New Roman" w:hAnsi="Times New Roman" w:cs="Times New Roman"/>
          <w:b/>
          <w:i/>
          <w:sz w:val="28"/>
          <w:szCs w:val="28"/>
        </w:rPr>
        <w:t>1</w:t>
      </w:r>
      <w:r w:rsidR="00491E46">
        <w:rPr>
          <w:rFonts w:ascii="Times New Roman" w:hAnsi="Times New Roman" w:cs="Times New Roman"/>
          <w:b/>
          <w:i/>
          <w:sz w:val="28"/>
          <w:szCs w:val="28"/>
        </w:rPr>
        <w:t>.</w:t>
      </w:r>
      <w:r w:rsidRPr="00491E46">
        <w:rPr>
          <w:rFonts w:ascii="Times New Roman" w:hAnsi="Times New Roman" w:cs="Times New Roman"/>
          <w:b/>
          <w:i/>
          <w:sz w:val="28"/>
          <w:szCs w:val="28"/>
        </w:rPr>
        <w:t xml:space="preserve"> Сведения об информировании, о порядке исполнения государственной функции посредством размещения информации в том числе:</w:t>
      </w:r>
    </w:p>
    <w:p w:rsidR="002523AA"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На официальном сайте Главного управления МЧС России по </w:t>
      </w:r>
      <w:r w:rsidR="00491E46">
        <w:rPr>
          <w:rFonts w:ascii="Times New Roman" w:hAnsi="Times New Roman" w:cs="Times New Roman"/>
          <w:sz w:val="28"/>
          <w:szCs w:val="28"/>
        </w:rPr>
        <w:br/>
      </w:r>
      <w:r w:rsidR="00FC3D72">
        <w:rPr>
          <w:rFonts w:ascii="Times New Roman" w:hAnsi="Times New Roman" w:cs="Times New Roman"/>
          <w:sz w:val="28"/>
          <w:szCs w:val="28"/>
        </w:rPr>
        <w:t xml:space="preserve">г. </w:t>
      </w:r>
      <w:r w:rsidR="00491E46">
        <w:rPr>
          <w:rFonts w:ascii="Times New Roman" w:hAnsi="Times New Roman" w:cs="Times New Roman"/>
          <w:sz w:val="28"/>
          <w:szCs w:val="28"/>
        </w:rPr>
        <w:t>Севастополю</w:t>
      </w:r>
      <w:r w:rsidRPr="00070A31">
        <w:rPr>
          <w:rFonts w:ascii="Times New Roman" w:hAnsi="Times New Roman" w:cs="Times New Roman"/>
          <w:sz w:val="28"/>
          <w:szCs w:val="28"/>
        </w:rPr>
        <w:t xml:space="preserve"> в информационно-телекоммуникационной сети Интернет. На официальном сайте МЧС России размещена информация о деятельности надзорных органов, их компетенции, а также законодательные и нормативные правовые акты. Также в разделе «Законодательство» размещен перечень нормативных правовых актов Российской Федерации, соблюдение требований которых проверяется при проведении проверок в соответствии с компетенцией надзорных органов МЧС России.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Сведения об информировании, о порядке исполнения государственной функции по осуществлению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содержатся в разделе «Информация об услугах» федеральной государственной информационной системы «Единый портал государственных и муниципальных услуг».</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Информация в каждой вкладке организована по 4 категориям на странице: «Описание услуги», «Документы», «Контакты», «Дополнительная информация».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категории «Описание услуги» содержится информация о том, как получить услугу, стоимость и порядок оплаты услуги, сроки оказания услуги, категории получателей, основания для оказания услуги, основания для отказа, результат оказания услуги.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категории «Документы» содержится информация о документах, необходимых для получения услуги и о документах, предоставляемых по завершению оказания услуги.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категории «Дополнительная информация» содержатся следующие сведения: наименование государственной процедуры; комментарии экспертов; контроль оказания услуги; права заявителя и обязанности органа власти; порядок обжалования; участвующие организации; нормативно-правовые акты.</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На информационных стендах в помещениях органов государственного надзора Порядок информирования об исполнении государственной функции осуществляется в соответствии с приказом МЧС России от 07.06.2016 № 312 «Об утверждении Административного регламента Министерства Российской </w:t>
      </w:r>
      <w:r w:rsidRPr="00070A31">
        <w:rPr>
          <w:rFonts w:ascii="Times New Roman" w:hAnsi="Times New Roman" w:cs="Times New Roman"/>
          <w:sz w:val="28"/>
          <w:szCs w:val="28"/>
        </w:rPr>
        <w:lastRenderedPageBreak/>
        <w:t>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 (зарегистрировано в Минюсте России 15 июля 2016 г. № 42885).</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На информационных стендах в помещениях лицензирующего органа, его подразделений, размещается следующая информация:</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номера телефонов для справок (консультаций) и адреса электронной почты</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(при наличии);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порядок рассмотрения обращений и получения консультаций; порядок обжалования решений, действий (бездействия) должностных лиц; план проведения плановых проверок на текущий год (не размещается на Едином портале государственных и муниципальных услуг);</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информация о месте приема, а также об установленных для приема днях и</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часах;</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текст настоящего Административного регламента с приложениями.</w:t>
      </w:r>
    </w:p>
    <w:p w:rsidR="002F0BA8" w:rsidRPr="002F0BA8" w:rsidRDefault="002F0BA8" w:rsidP="0067254B">
      <w:pPr>
        <w:spacing w:after="0" w:line="240" w:lineRule="auto"/>
        <w:ind w:firstLine="709"/>
        <w:jc w:val="both"/>
        <w:rPr>
          <w:rFonts w:ascii="Times New Roman" w:hAnsi="Times New Roman" w:cs="Times New Roman"/>
          <w:b/>
          <w:i/>
          <w:sz w:val="20"/>
          <w:szCs w:val="28"/>
        </w:rPr>
      </w:pPr>
    </w:p>
    <w:p w:rsidR="00070A31" w:rsidRDefault="00070A31" w:rsidP="0067254B">
      <w:pPr>
        <w:spacing w:after="0" w:line="240" w:lineRule="auto"/>
        <w:ind w:firstLine="709"/>
        <w:jc w:val="both"/>
        <w:rPr>
          <w:rFonts w:ascii="Times New Roman" w:hAnsi="Times New Roman" w:cs="Times New Roman"/>
          <w:b/>
          <w:i/>
          <w:sz w:val="28"/>
          <w:szCs w:val="28"/>
        </w:rPr>
      </w:pPr>
      <w:r w:rsidRPr="00491E46">
        <w:rPr>
          <w:rFonts w:ascii="Times New Roman" w:hAnsi="Times New Roman" w:cs="Times New Roman"/>
          <w:b/>
          <w:i/>
          <w:sz w:val="28"/>
          <w:szCs w:val="28"/>
        </w:rPr>
        <w:t>4.2. Сведения о консультировании по исполнению государственной функции и вопросам, входящим в компетенцию органов государственного надзора</w:t>
      </w:r>
    </w:p>
    <w:p w:rsidR="002523AA" w:rsidRPr="00491E46" w:rsidRDefault="002523AA" w:rsidP="0067254B">
      <w:pPr>
        <w:spacing w:after="0" w:line="240" w:lineRule="auto"/>
        <w:ind w:firstLine="709"/>
        <w:jc w:val="both"/>
        <w:rPr>
          <w:rFonts w:ascii="Times New Roman" w:hAnsi="Times New Roman" w:cs="Times New Roman"/>
          <w:b/>
          <w:i/>
          <w:sz w:val="28"/>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Информирование по вопросам исполнения государственной функции осуществляется должностными лицами подразделений лицензирующего органа в соответствии с приказом МЧС России от 07.06.2016 № 312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 следующими способами: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при личном приеме граждан (консультирование);</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посредством почтовой связи;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посредством телефонной связи;</w:t>
      </w:r>
    </w:p>
    <w:p w:rsid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посредством электронной почты (при наличии).</w:t>
      </w:r>
    </w:p>
    <w:p w:rsidR="00B82835" w:rsidRPr="00070A31" w:rsidRDefault="00B82835" w:rsidP="00B82835">
      <w:pPr>
        <w:spacing w:after="0" w:line="240" w:lineRule="auto"/>
        <w:jc w:val="both"/>
        <w:rPr>
          <w:rFonts w:ascii="Times New Roman" w:hAnsi="Times New Roman" w:cs="Times New Roman"/>
          <w:sz w:val="28"/>
          <w:szCs w:val="28"/>
        </w:rPr>
      </w:pPr>
      <w:r w:rsidRPr="00D100D5">
        <w:rPr>
          <w:rFonts w:ascii="Times New Roman" w:hAnsi="Times New Roman" w:cs="Times New Roman"/>
          <w:sz w:val="28"/>
          <w:szCs w:val="28"/>
        </w:rPr>
        <w:t>В 2019 году проведен</w:t>
      </w:r>
      <w:r>
        <w:rPr>
          <w:rFonts w:ascii="Times New Roman" w:hAnsi="Times New Roman" w:cs="Times New Roman"/>
          <w:sz w:val="28"/>
          <w:szCs w:val="28"/>
        </w:rPr>
        <w:t>а</w:t>
      </w:r>
      <w:r w:rsidRPr="00D100D5">
        <w:rPr>
          <w:rFonts w:ascii="Times New Roman" w:hAnsi="Times New Roman" w:cs="Times New Roman"/>
          <w:sz w:val="28"/>
          <w:szCs w:val="28"/>
        </w:rPr>
        <w:t xml:space="preserve"> 1</w:t>
      </w:r>
      <w:r>
        <w:rPr>
          <w:rFonts w:ascii="Times New Roman" w:hAnsi="Times New Roman" w:cs="Times New Roman"/>
          <w:sz w:val="28"/>
          <w:szCs w:val="28"/>
        </w:rPr>
        <w:t xml:space="preserve"> консультация</w:t>
      </w:r>
      <w:r w:rsidRPr="00D100D5">
        <w:rPr>
          <w:rFonts w:ascii="Times New Roman" w:hAnsi="Times New Roman" w:cs="Times New Roman"/>
          <w:sz w:val="28"/>
          <w:szCs w:val="28"/>
        </w:rPr>
        <w:t xml:space="preserve"> на личном приеме</w:t>
      </w:r>
      <w:r>
        <w:rPr>
          <w:rFonts w:ascii="Times New Roman" w:hAnsi="Times New Roman" w:cs="Times New Roman"/>
          <w:sz w:val="28"/>
          <w:szCs w:val="28"/>
        </w:rPr>
        <w:t>.</w:t>
      </w:r>
    </w:p>
    <w:p w:rsidR="002523AA" w:rsidRDefault="002523AA" w:rsidP="00491E46">
      <w:pPr>
        <w:spacing w:after="0" w:line="240" w:lineRule="auto"/>
        <w:jc w:val="center"/>
        <w:rPr>
          <w:rFonts w:ascii="Times New Roman" w:hAnsi="Times New Roman" w:cs="Times New Roman"/>
          <w:b/>
          <w:i/>
          <w:sz w:val="28"/>
          <w:szCs w:val="28"/>
        </w:rPr>
      </w:pPr>
    </w:p>
    <w:p w:rsidR="00070A31" w:rsidRPr="00491E46" w:rsidRDefault="00070A31" w:rsidP="00491E46">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Раздел 5.</w:t>
      </w:r>
    </w:p>
    <w:p w:rsidR="00070A31" w:rsidRDefault="00070A31" w:rsidP="00491E46">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Выводы и предложения по совершенствованию государственного контроля</w:t>
      </w:r>
    </w:p>
    <w:p w:rsidR="00491E46" w:rsidRPr="002F0BA8" w:rsidRDefault="00491E46" w:rsidP="00491E46">
      <w:pPr>
        <w:spacing w:after="0" w:line="240" w:lineRule="auto"/>
        <w:jc w:val="center"/>
        <w:rPr>
          <w:rFonts w:ascii="Times New Roman" w:hAnsi="Times New Roman" w:cs="Times New Roman"/>
          <w:b/>
          <w:i/>
          <w:sz w:val="20"/>
          <w:szCs w:val="28"/>
        </w:rPr>
      </w:pP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В целях совершенствования деятельности государственных надзоров МЧС России целесообразно в качестве основных направлений продолжить работу, по следующим направлениям:</w:t>
      </w:r>
    </w:p>
    <w:p w:rsidR="000714D9"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1.</w:t>
      </w:r>
      <w:r w:rsidRPr="00070A31">
        <w:rPr>
          <w:rFonts w:ascii="Times New Roman" w:hAnsi="Times New Roman" w:cs="Times New Roman"/>
          <w:sz w:val="28"/>
          <w:szCs w:val="28"/>
        </w:rPr>
        <w:tab/>
      </w:r>
      <w:r w:rsidR="000714D9" w:rsidRPr="00070A31">
        <w:rPr>
          <w:rFonts w:ascii="Times New Roman" w:hAnsi="Times New Roman" w:cs="Times New Roman"/>
          <w:sz w:val="28"/>
          <w:szCs w:val="28"/>
        </w:rPr>
        <w:t>Показател</w:t>
      </w:r>
      <w:r w:rsidR="000714D9">
        <w:rPr>
          <w:rFonts w:ascii="Times New Roman" w:hAnsi="Times New Roman" w:cs="Times New Roman"/>
          <w:sz w:val="28"/>
          <w:szCs w:val="28"/>
        </w:rPr>
        <w:t>ям</w:t>
      </w:r>
      <w:r w:rsidR="000714D9" w:rsidRPr="00070A31">
        <w:rPr>
          <w:rFonts w:ascii="Times New Roman" w:hAnsi="Times New Roman" w:cs="Times New Roman"/>
          <w:sz w:val="28"/>
          <w:szCs w:val="28"/>
        </w:rPr>
        <w:t xml:space="preserve"> по всем видам контрольно-надзорной деятельности публич</w:t>
      </w:r>
      <w:r w:rsidR="000714D9">
        <w:rPr>
          <w:rFonts w:ascii="Times New Roman" w:hAnsi="Times New Roman" w:cs="Times New Roman"/>
          <w:sz w:val="28"/>
          <w:szCs w:val="28"/>
        </w:rPr>
        <w:t xml:space="preserve">ность </w:t>
      </w:r>
      <w:r w:rsidR="000714D9" w:rsidRPr="00070A31">
        <w:rPr>
          <w:rFonts w:ascii="Times New Roman" w:hAnsi="Times New Roman" w:cs="Times New Roman"/>
          <w:sz w:val="28"/>
          <w:szCs w:val="28"/>
        </w:rPr>
        <w:t>и доступн</w:t>
      </w:r>
      <w:r w:rsidR="000714D9">
        <w:rPr>
          <w:rFonts w:ascii="Times New Roman" w:hAnsi="Times New Roman" w:cs="Times New Roman"/>
          <w:sz w:val="28"/>
          <w:szCs w:val="28"/>
        </w:rPr>
        <w:t>ость</w:t>
      </w:r>
      <w:r w:rsidR="000714D9" w:rsidRPr="00070A31">
        <w:rPr>
          <w:rFonts w:ascii="Times New Roman" w:hAnsi="Times New Roman" w:cs="Times New Roman"/>
          <w:sz w:val="28"/>
          <w:szCs w:val="28"/>
        </w:rPr>
        <w:t xml:space="preserve"> для граждан и предпринимательского сообщества.</w:t>
      </w:r>
    </w:p>
    <w:p w:rsidR="00070A31" w:rsidRPr="00070A31" w:rsidRDefault="000714D9" w:rsidP="006725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Увеличение</w:t>
      </w:r>
      <w:r w:rsidR="00070A31" w:rsidRPr="00070A31">
        <w:rPr>
          <w:rFonts w:ascii="Times New Roman" w:hAnsi="Times New Roman" w:cs="Times New Roman"/>
          <w:sz w:val="28"/>
          <w:szCs w:val="28"/>
        </w:rPr>
        <w:t xml:space="preserve"> количества консультаций по содержанию обязательных требований,</w:t>
      </w:r>
      <w:r w:rsidR="00FC3D72">
        <w:rPr>
          <w:rFonts w:ascii="Times New Roman" w:hAnsi="Times New Roman" w:cs="Times New Roman"/>
          <w:sz w:val="28"/>
          <w:szCs w:val="28"/>
        </w:rPr>
        <w:t xml:space="preserve"> </w:t>
      </w:r>
      <w:r w:rsidR="00070A31" w:rsidRPr="00070A31">
        <w:rPr>
          <w:rFonts w:ascii="Times New Roman" w:hAnsi="Times New Roman" w:cs="Times New Roman"/>
          <w:sz w:val="28"/>
          <w:szCs w:val="28"/>
        </w:rPr>
        <w:t>а также по вопросам их соблюдения (устных, письменных, полученных через</w:t>
      </w:r>
      <w:r w:rsidR="00FC3D72">
        <w:rPr>
          <w:rFonts w:ascii="Times New Roman" w:hAnsi="Times New Roman" w:cs="Times New Roman"/>
          <w:sz w:val="28"/>
          <w:szCs w:val="28"/>
        </w:rPr>
        <w:t xml:space="preserve"> </w:t>
      </w:r>
      <w:r w:rsidR="00070A31" w:rsidRPr="00070A31">
        <w:rPr>
          <w:rFonts w:ascii="Times New Roman" w:hAnsi="Times New Roman" w:cs="Times New Roman"/>
          <w:sz w:val="28"/>
          <w:szCs w:val="28"/>
        </w:rPr>
        <w:t>Интернет).</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2.</w:t>
      </w:r>
      <w:r w:rsidRPr="00070A31">
        <w:rPr>
          <w:rFonts w:ascii="Times New Roman" w:hAnsi="Times New Roman" w:cs="Times New Roman"/>
          <w:sz w:val="28"/>
          <w:szCs w:val="28"/>
        </w:rPr>
        <w:tab/>
        <w:t>Увеличение профилактических мероприятий от общего объёма</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контрольно-надзорной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3.</w:t>
      </w:r>
      <w:r w:rsidRPr="00070A31">
        <w:rPr>
          <w:rFonts w:ascii="Times New Roman" w:hAnsi="Times New Roman" w:cs="Times New Roman"/>
          <w:sz w:val="28"/>
          <w:szCs w:val="28"/>
        </w:rPr>
        <w:tab/>
        <w:t xml:space="preserve">Проведение </w:t>
      </w:r>
      <w:r w:rsidR="002D2949">
        <w:rPr>
          <w:rFonts w:ascii="Times New Roman" w:hAnsi="Times New Roman" w:cs="Times New Roman"/>
          <w:sz w:val="28"/>
          <w:szCs w:val="28"/>
        </w:rPr>
        <w:t>совещаний</w:t>
      </w:r>
      <w:r w:rsidRPr="00070A31">
        <w:rPr>
          <w:rFonts w:ascii="Times New Roman" w:hAnsi="Times New Roman" w:cs="Times New Roman"/>
          <w:sz w:val="28"/>
          <w:szCs w:val="28"/>
        </w:rPr>
        <w:t xml:space="preserve"> по ликвидации</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излишних административных ограничений, затрагивающи</w:t>
      </w:r>
      <w:bookmarkStart w:id="0" w:name="_GoBack"/>
      <w:bookmarkEnd w:id="0"/>
      <w:r w:rsidRPr="00070A31">
        <w:rPr>
          <w:rFonts w:ascii="Times New Roman" w:hAnsi="Times New Roman" w:cs="Times New Roman"/>
          <w:sz w:val="28"/>
          <w:szCs w:val="28"/>
        </w:rPr>
        <w:t>х интересы малого и</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среднего предпринимательства, заседания коллегиальных органов с</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рассмотрением результатов проведенных контрольно-надзорных мероприятий,</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 xml:space="preserve">вопросов правоприменительной   </w:t>
      </w:r>
      <w:r w:rsidR="00DB685C" w:rsidRPr="00070A31">
        <w:rPr>
          <w:rFonts w:ascii="Times New Roman" w:hAnsi="Times New Roman" w:cs="Times New Roman"/>
          <w:sz w:val="28"/>
          <w:szCs w:val="28"/>
        </w:rPr>
        <w:t>практики, в</w:t>
      </w:r>
      <w:r w:rsidRPr="00070A31">
        <w:rPr>
          <w:rFonts w:ascii="Times New Roman" w:hAnsi="Times New Roman" w:cs="Times New Roman"/>
          <w:sz w:val="28"/>
          <w:szCs w:val="28"/>
        </w:rPr>
        <w:t xml:space="preserve"> том </w:t>
      </w:r>
      <w:r w:rsidR="00DB685C" w:rsidRPr="00070A31">
        <w:rPr>
          <w:rFonts w:ascii="Times New Roman" w:hAnsi="Times New Roman" w:cs="Times New Roman"/>
          <w:sz w:val="28"/>
          <w:szCs w:val="28"/>
        </w:rPr>
        <w:t>числе, подготовленных</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разъяснений по обязательным требованиям, с размещением указанных материалов в сети Интернет, обеспечивающим обратную связь с пользователями сайта.</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5.</w:t>
      </w:r>
      <w:r w:rsidRPr="00070A31">
        <w:rPr>
          <w:rFonts w:ascii="Times New Roman" w:hAnsi="Times New Roman" w:cs="Times New Roman"/>
          <w:sz w:val="28"/>
          <w:szCs w:val="28"/>
        </w:rPr>
        <w:tab/>
        <w:t>Своевременное предоставление информации о планировании проверок и</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результатах их проведения в Единый реестр проверок (ЕРП) с учетом требований</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к целостности, полноте и достоверности передаваемых данных, утвержденных в</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стандарте информатизации контрольно-надзорной деятельности.</w:t>
      </w:r>
    </w:p>
    <w:p w:rsidR="00070A31" w:rsidRP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6.</w:t>
      </w:r>
      <w:r w:rsidRPr="00070A31">
        <w:rPr>
          <w:rFonts w:ascii="Times New Roman" w:hAnsi="Times New Roman" w:cs="Times New Roman"/>
          <w:sz w:val="28"/>
          <w:szCs w:val="28"/>
        </w:rPr>
        <w:tab/>
        <w:t>Исключение запросов сведений у подконтрольных субъектов, если</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данные сведения возможно получить в электронном виде с использованием</w:t>
      </w:r>
      <w:r w:rsidR="00FC3D72">
        <w:rPr>
          <w:rFonts w:ascii="Times New Roman" w:hAnsi="Times New Roman" w:cs="Times New Roman"/>
          <w:sz w:val="28"/>
          <w:szCs w:val="28"/>
        </w:rPr>
        <w:t xml:space="preserve"> </w:t>
      </w:r>
      <w:r w:rsidRPr="00070A31">
        <w:rPr>
          <w:rFonts w:ascii="Times New Roman" w:hAnsi="Times New Roman" w:cs="Times New Roman"/>
          <w:sz w:val="28"/>
          <w:szCs w:val="28"/>
        </w:rPr>
        <w:t>Единой системы межведомственного электронного взаимодействия (СМЭВ).</w:t>
      </w:r>
    </w:p>
    <w:p w:rsidR="00070A31" w:rsidRDefault="00070A31" w:rsidP="0067254B">
      <w:pPr>
        <w:spacing w:after="0" w:line="240" w:lineRule="auto"/>
        <w:ind w:firstLine="709"/>
        <w:jc w:val="both"/>
        <w:rPr>
          <w:rFonts w:ascii="Times New Roman" w:hAnsi="Times New Roman" w:cs="Times New Roman"/>
          <w:sz w:val="28"/>
          <w:szCs w:val="28"/>
        </w:rPr>
      </w:pPr>
      <w:r w:rsidRPr="00070A31">
        <w:rPr>
          <w:rFonts w:ascii="Times New Roman" w:hAnsi="Times New Roman" w:cs="Times New Roman"/>
          <w:sz w:val="28"/>
          <w:szCs w:val="28"/>
        </w:rPr>
        <w:t xml:space="preserve"> </w:t>
      </w:r>
    </w:p>
    <w:p w:rsidR="00491E46" w:rsidRDefault="00491E46" w:rsidP="0067254B">
      <w:pPr>
        <w:spacing w:after="0" w:line="240" w:lineRule="auto"/>
        <w:ind w:firstLine="709"/>
        <w:jc w:val="both"/>
        <w:rPr>
          <w:rFonts w:ascii="Times New Roman" w:hAnsi="Times New Roman" w:cs="Times New Roman"/>
          <w:sz w:val="28"/>
          <w:szCs w:val="28"/>
        </w:rPr>
      </w:pPr>
    </w:p>
    <w:p w:rsidR="00491E46" w:rsidRPr="00070A31" w:rsidRDefault="00491E46" w:rsidP="0067254B">
      <w:pPr>
        <w:spacing w:after="0" w:line="240" w:lineRule="auto"/>
        <w:ind w:firstLine="709"/>
        <w:jc w:val="both"/>
        <w:rPr>
          <w:rFonts w:ascii="Times New Roman" w:hAnsi="Times New Roman" w:cs="Times New Roman"/>
          <w:sz w:val="28"/>
          <w:szCs w:val="28"/>
        </w:rPr>
      </w:pPr>
    </w:p>
    <w:p w:rsidR="00491E46" w:rsidRDefault="00491E46" w:rsidP="00B82835">
      <w:pPr>
        <w:spacing w:after="0" w:line="240" w:lineRule="auto"/>
        <w:jc w:val="both"/>
        <w:rPr>
          <w:rFonts w:ascii="Times New Roman" w:hAnsi="Times New Roman" w:cs="Times New Roman"/>
          <w:sz w:val="28"/>
          <w:szCs w:val="28"/>
        </w:rPr>
      </w:pPr>
    </w:p>
    <w:sectPr w:rsidR="00491E46" w:rsidSect="00070A3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A31"/>
    <w:rsid w:val="00070A31"/>
    <w:rsid w:val="000714D9"/>
    <w:rsid w:val="00196FF9"/>
    <w:rsid w:val="001C09DA"/>
    <w:rsid w:val="002523AA"/>
    <w:rsid w:val="002D2949"/>
    <w:rsid w:val="002F0BA8"/>
    <w:rsid w:val="002F7ADB"/>
    <w:rsid w:val="00306F26"/>
    <w:rsid w:val="00436FF7"/>
    <w:rsid w:val="00491E46"/>
    <w:rsid w:val="005A0E75"/>
    <w:rsid w:val="005F58D4"/>
    <w:rsid w:val="0067254B"/>
    <w:rsid w:val="006E5641"/>
    <w:rsid w:val="007327B1"/>
    <w:rsid w:val="00797AC5"/>
    <w:rsid w:val="007B5B53"/>
    <w:rsid w:val="007E444B"/>
    <w:rsid w:val="00870428"/>
    <w:rsid w:val="008B0F5E"/>
    <w:rsid w:val="008E36E2"/>
    <w:rsid w:val="00A272B8"/>
    <w:rsid w:val="00B0740C"/>
    <w:rsid w:val="00B77AAF"/>
    <w:rsid w:val="00B82835"/>
    <w:rsid w:val="00BC6D16"/>
    <w:rsid w:val="00BE04E1"/>
    <w:rsid w:val="00C10134"/>
    <w:rsid w:val="00CD1D77"/>
    <w:rsid w:val="00D0341C"/>
    <w:rsid w:val="00D71BC3"/>
    <w:rsid w:val="00DB685C"/>
    <w:rsid w:val="00E65EB8"/>
    <w:rsid w:val="00EE05B0"/>
    <w:rsid w:val="00F0090F"/>
    <w:rsid w:val="00F41458"/>
    <w:rsid w:val="00F622DC"/>
    <w:rsid w:val="00F7613C"/>
    <w:rsid w:val="00FC3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FFB9B6-5BDC-45F2-9C49-D19E4BB5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23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090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09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6551</Words>
  <Characters>37344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cp:lastModifiedBy>
  <cp:revision>2</cp:revision>
  <cp:lastPrinted>2018-05-07T11:55:00Z</cp:lastPrinted>
  <dcterms:created xsi:type="dcterms:W3CDTF">2020-01-10T09:44:00Z</dcterms:created>
  <dcterms:modified xsi:type="dcterms:W3CDTF">2020-01-10T09:44:00Z</dcterms:modified>
</cp:coreProperties>
</file>