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FF7" w:rsidRPr="00846FF7" w:rsidRDefault="00846FF7" w:rsidP="00846FF7">
      <w:pPr>
        <w:pStyle w:val="ConsPlusNormal"/>
        <w:jc w:val="both"/>
        <w:outlineLvl w:val="0"/>
        <w:rPr>
          <w:rFonts w:ascii="Times New Roman" w:hAnsi="Times New Roman" w:cs="Times New Roman"/>
          <w:sz w:val="24"/>
          <w:szCs w:val="24"/>
        </w:rPr>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46FF7" w:rsidRPr="00846FF7">
        <w:tc>
          <w:tcPr>
            <w:tcW w:w="4677" w:type="dxa"/>
            <w:tcBorders>
              <w:top w:val="nil"/>
              <w:left w:val="nil"/>
              <w:bottom w:val="nil"/>
              <w:right w:val="nil"/>
            </w:tcBorders>
          </w:tcPr>
          <w:p w:rsidR="00846FF7" w:rsidRPr="00846FF7" w:rsidRDefault="00846FF7" w:rsidP="00846FF7">
            <w:pPr>
              <w:pStyle w:val="ConsPlusNormal"/>
              <w:rPr>
                <w:rFonts w:ascii="Times New Roman" w:hAnsi="Times New Roman" w:cs="Times New Roman"/>
                <w:sz w:val="24"/>
                <w:szCs w:val="24"/>
              </w:rPr>
            </w:pPr>
            <w:r w:rsidRPr="00846FF7">
              <w:rPr>
                <w:rFonts w:ascii="Times New Roman" w:hAnsi="Times New Roman" w:cs="Times New Roman"/>
                <w:sz w:val="24"/>
                <w:szCs w:val="24"/>
              </w:rPr>
              <w:t>21 июля 1997 года</w:t>
            </w:r>
          </w:p>
        </w:tc>
        <w:tc>
          <w:tcPr>
            <w:tcW w:w="4677" w:type="dxa"/>
            <w:tcBorders>
              <w:top w:val="nil"/>
              <w:left w:val="nil"/>
              <w:bottom w:val="nil"/>
              <w:right w:val="nil"/>
            </w:tcBorders>
          </w:tcPr>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N 117-ФЗ</w:t>
            </w:r>
          </w:p>
        </w:tc>
      </w:tr>
    </w:tbl>
    <w:p w:rsidR="00846FF7" w:rsidRPr="00846FF7" w:rsidRDefault="00846FF7" w:rsidP="00846FF7">
      <w:pPr>
        <w:pStyle w:val="ConsPlusNormal"/>
        <w:pBdr>
          <w:top w:val="single" w:sz="6" w:space="0" w:color="auto"/>
        </w:pBdr>
        <w:jc w:val="both"/>
        <w:rPr>
          <w:rFonts w:ascii="Times New Roman" w:hAnsi="Times New Roman" w:cs="Times New Roman"/>
          <w:sz w:val="24"/>
          <w:szCs w:val="24"/>
        </w:rPr>
      </w:pPr>
    </w:p>
    <w:p w:rsidR="00846FF7" w:rsidRPr="00846FF7" w:rsidRDefault="00846FF7" w:rsidP="00846FF7">
      <w:pPr>
        <w:pStyle w:val="ConsPlusNormal"/>
        <w:jc w:val="center"/>
        <w:rPr>
          <w:rFonts w:ascii="Times New Roman" w:hAnsi="Times New Roman" w:cs="Times New Roman"/>
          <w:sz w:val="24"/>
          <w:szCs w:val="24"/>
        </w:rPr>
      </w:pP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РОССИЙСКАЯ ФЕДЕРАЦИЯ</w:t>
      </w:r>
    </w:p>
    <w:p w:rsidR="00846FF7" w:rsidRPr="00846FF7" w:rsidRDefault="00846FF7" w:rsidP="00846FF7">
      <w:pPr>
        <w:pStyle w:val="ConsPlusTitle"/>
        <w:jc w:val="center"/>
        <w:rPr>
          <w:rFonts w:ascii="Times New Roman" w:hAnsi="Times New Roman" w:cs="Times New Roman"/>
          <w:sz w:val="24"/>
          <w:szCs w:val="24"/>
        </w:rPr>
      </w:pP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ФЕДЕРАЛЬНЫЙ ЗАКОН</w:t>
      </w:r>
    </w:p>
    <w:p w:rsidR="00846FF7" w:rsidRPr="00846FF7" w:rsidRDefault="00846FF7" w:rsidP="00846FF7">
      <w:pPr>
        <w:pStyle w:val="ConsPlusTitle"/>
        <w:jc w:val="center"/>
        <w:rPr>
          <w:rFonts w:ascii="Times New Roman" w:hAnsi="Times New Roman" w:cs="Times New Roman"/>
          <w:sz w:val="24"/>
          <w:szCs w:val="24"/>
        </w:rPr>
      </w:pP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О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Принят</w:t>
      </w: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Государственной Думой</w:t>
      </w: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23 июня 1997 года</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Список изменяющих документов</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(в ред. Федеральных законов от 10.01.2003 </w:t>
            </w:r>
            <w:hyperlink r:id="rId5" w:history="1">
              <w:r w:rsidRPr="00846FF7">
                <w:rPr>
                  <w:rFonts w:ascii="Times New Roman" w:hAnsi="Times New Roman" w:cs="Times New Roman"/>
                  <w:color w:val="0000FF"/>
                  <w:sz w:val="24"/>
                  <w:szCs w:val="24"/>
                </w:rPr>
                <w:t>N 15-ФЗ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22.08.2004 </w:t>
            </w:r>
            <w:hyperlink r:id="rId6" w:history="1">
              <w:r w:rsidRPr="00846FF7">
                <w:rPr>
                  <w:rFonts w:ascii="Times New Roman" w:hAnsi="Times New Roman" w:cs="Times New Roman"/>
                  <w:color w:val="0000FF"/>
                  <w:sz w:val="24"/>
                  <w:szCs w:val="24"/>
                </w:rPr>
                <w:t>N 122-ФЗ</w:t>
              </w:r>
            </w:hyperlink>
            <w:r w:rsidRPr="00846FF7">
              <w:rPr>
                <w:rFonts w:ascii="Times New Roman" w:hAnsi="Times New Roman" w:cs="Times New Roman"/>
                <w:color w:val="392C69"/>
                <w:sz w:val="24"/>
                <w:szCs w:val="24"/>
              </w:rPr>
              <w:t xml:space="preserve">, от 09.05.2005 </w:t>
            </w:r>
            <w:hyperlink r:id="rId7" w:history="1">
              <w:r w:rsidRPr="00846FF7">
                <w:rPr>
                  <w:rFonts w:ascii="Times New Roman" w:hAnsi="Times New Roman" w:cs="Times New Roman"/>
                  <w:color w:val="0000FF"/>
                  <w:sz w:val="24"/>
                  <w:szCs w:val="24"/>
                </w:rPr>
                <w:t>N 45-ФЗ,</w:t>
              </w:r>
            </w:hyperlink>
            <w:r w:rsidRPr="00846FF7">
              <w:rPr>
                <w:rFonts w:ascii="Times New Roman" w:hAnsi="Times New Roman" w:cs="Times New Roman"/>
                <w:color w:val="392C69"/>
                <w:sz w:val="24"/>
                <w:szCs w:val="24"/>
              </w:rPr>
              <w:t xml:space="preserve"> от 18.12.2006 </w:t>
            </w:r>
            <w:hyperlink r:id="rId8" w:history="1">
              <w:r w:rsidRPr="00846FF7">
                <w:rPr>
                  <w:rFonts w:ascii="Times New Roman" w:hAnsi="Times New Roman" w:cs="Times New Roman"/>
                  <w:color w:val="0000FF"/>
                  <w:sz w:val="24"/>
                  <w:szCs w:val="24"/>
                </w:rPr>
                <w:t>N 232-ФЗ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14.07.2008 </w:t>
            </w:r>
            <w:hyperlink r:id="rId9" w:history="1">
              <w:r w:rsidRPr="00846FF7">
                <w:rPr>
                  <w:rFonts w:ascii="Times New Roman" w:hAnsi="Times New Roman" w:cs="Times New Roman"/>
                  <w:color w:val="0000FF"/>
                  <w:sz w:val="24"/>
                  <w:szCs w:val="24"/>
                </w:rPr>
                <w:t>N 118-ФЗ</w:t>
              </w:r>
            </w:hyperlink>
            <w:r w:rsidRPr="00846FF7">
              <w:rPr>
                <w:rFonts w:ascii="Times New Roman" w:hAnsi="Times New Roman" w:cs="Times New Roman"/>
                <w:color w:val="392C69"/>
                <w:sz w:val="24"/>
                <w:szCs w:val="24"/>
              </w:rPr>
              <w:t xml:space="preserve">, от 30.12.2008 </w:t>
            </w:r>
            <w:hyperlink r:id="rId10" w:history="1">
              <w:r w:rsidRPr="00846FF7">
                <w:rPr>
                  <w:rFonts w:ascii="Times New Roman" w:hAnsi="Times New Roman" w:cs="Times New Roman"/>
                  <w:color w:val="0000FF"/>
                  <w:sz w:val="24"/>
                  <w:szCs w:val="24"/>
                </w:rPr>
                <w:t>N 309-ФЗ</w:t>
              </w:r>
            </w:hyperlink>
            <w:r w:rsidRPr="00846FF7">
              <w:rPr>
                <w:rFonts w:ascii="Times New Roman" w:hAnsi="Times New Roman" w:cs="Times New Roman"/>
                <w:color w:val="392C69"/>
                <w:sz w:val="24"/>
                <w:szCs w:val="24"/>
              </w:rPr>
              <w:t xml:space="preserve">, от 27.12.2009 </w:t>
            </w:r>
            <w:hyperlink r:id="rId11" w:history="1">
              <w:r w:rsidRPr="00846FF7">
                <w:rPr>
                  <w:rFonts w:ascii="Times New Roman" w:hAnsi="Times New Roman" w:cs="Times New Roman"/>
                  <w:color w:val="0000FF"/>
                  <w:sz w:val="24"/>
                  <w:szCs w:val="24"/>
                </w:rPr>
                <w:t>N 374-ФЗ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27.07.2010 </w:t>
            </w:r>
            <w:hyperlink r:id="rId12" w:history="1">
              <w:r w:rsidRPr="00846FF7">
                <w:rPr>
                  <w:rFonts w:ascii="Times New Roman" w:hAnsi="Times New Roman" w:cs="Times New Roman"/>
                  <w:color w:val="0000FF"/>
                  <w:sz w:val="24"/>
                  <w:szCs w:val="24"/>
                </w:rPr>
                <w:t>N 226-ФЗ</w:t>
              </w:r>
            </w:hyperlink>
            <w:r w:rsidRPr="00846FF7">
              <w:rPr>
                <w:rFonts w:ascii="Times New Roman" w:hAnsi="Times New Roman" w:cs="Times New Roman"/>
                <w:color w:val="392C69"/>
                <w:sz w:val="24"/>
                <w:szCs w:val="24"/>
              </w:rPr>
              <w:t xml:space="preserve">, от 18.07.2011 </w:t>
            </w:r>
            <w:hyperlink r:id="rId13" w:history="1">
              <w:r w:rsidRPr="00846FF7">
                <w:rPr>
                  <w:rFonts w:ascii="Times New Roman" w:hAnsi="Times New Roman" w:cs="Times New Roman"/>
                  <w:color w:val="0000FF"/>
                  <w:sz w:val="24"/>
                  <w:szCs w:val="24"/>
                </w:rPr>
                <w:t>N 243-ФЗ</w:t>
              </w:r>
            </w:hyperlink>
            <w:r w:rsidRPr="00846FF7">
              <w:rPr>
                <w:rFonts w:ascii="Times New Roman" w:hAnsi="Times New Roman" w:cs="Times New Roman"/>
                <w:color w:val="392C69"/>
                <w:sz w:val="24"/>
                <w:szCs w:val="24"/>
              </w:rPr>
              <w:t xml:space="preserve">, от 18.07.2011 </w:t>
            </w:r>
            <w:hyperlink r:id="rId14" w:history="1">
              <w:r w:rsidRPr="00846FF7">
                <w:rPr>
                  <w:rFonts w:ascii="Times New Roman" w:hAnsi="Times New Roman" w:cs="Times New Roman"/>
                  <w:color w:val="0000FF"/>
                  <w:sz w:val="24"/>
                  <w:szCs w:val="24"/>
                </w:rPr>
                <w:t>N 242-ФЗ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28.11.2011 </w:t>
            </w:r>
            <w:hyperlink r:id="rId15" w:history="1">
              <w:r w:rsidRPr="00846FF7">
                <w:rPr>
                  <w:rFonts w:ascii="Times New Roman" w:hAnsi="Times New Roman" w:cs="Times New Roman"/>
                  <w:color w:val="0000FF"/>
                  <w:sz w:val="24"/>
                  <w:szCs w:val="24"/>
                </w:rPr>
                <w:t>N 337-ФЗ</w:t>
              </w:r>
            </w:hyperlink>
            <w:r w:rsidRPr="00846FF7">
              <w:rPr>
                <w:rFonts w:ascii="Times New Roman" w:hAnsi="Times New Roman" w:cs="Times New Roman"/>
                <w:color w:val="392C69"/>
                <w:sz w:val="24"/>
                <w:szCs w:val="24"/>
              </w:rPr>
              <w:t xml:space="preserve">, от 30.11.2011 </w:t>
            </w:r>
            <w:hyperlink r:id="rId16" w:history="1">
              <w:r w:rsidRPr="00846FF7">
                <w:rPr>
                  <w:rFonts w:ascii="Times New Roman" w:hAnsi="Times New Roman" w:cs="Times New Roman"/>
                  <w:color w:val="0000FF"/>
                  <w:sz w:val="24"/>
                  <w:szCs w:val="24"/>
                </w:rPr>
                <w:t>N 347-ФЗ</w:t>
              </w:r>
            </w:hyperlink>
            <w:r w:rsidRPr="00846FF7">
              <w:rPr>
                <w:rFonts w:ascii="Times New Roman" w:hAnsi="Times New Roman" w:cs="Times New Roman"/>
                <w:color w:val="392C69"/>
                <w:sz w:val="24"/>
                <w:szCs w:val="24"/>
              </w:rPr>
              <w:t xml:space="preserve">, от 07.12.2011 </w:t>
            </w:r>
            <w:hyperlink r:id="rId17" w:history="1">
              <w:r w:rsidRPr="00846FF7">
                <w:rPr>
                  <w:rFonts w:ascii="Times New Roman" w:hAnsi="Times New Roman" w:cs="Times New Roman"/>
                  <w:color w:val="0000FF"/>
                  <w:sz w:val="24"/>
                  <w:szCs w:val="24"/>
                </w:rPr>
                <w:t>N 417-ФЗ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30.12.2012 </w:t>
            </w:r>
            <w:hyperlink r:id="rId18" w:history="1">
              <w:r w:rsidRPr="00846FF7">
                <w:rPr>
                  <w:rFonts w:ascii="Times New Roman" w:hAnsi="Times New Roman" w:cs="Times New Roman"/>
                  <w:color w:val="0000FF"/>
                  <w:sz w:val="24"/>
                  <w:szCs w:val="24"/>
                </w:rPr>
                <w:t>N 291-ФЗ</w:t>
              </w:r>
            </w:hyperlink>
            <w:r w:rsidRPr="00846FF7">
              <w:rPr>
                <w:rFonts w:ascii="Times New Roman" w:hAnsi="Times New Roman" w:cs="Times New Roman"/>
                <w:color w:val="392C69"/>
                <w:sz w:val="24"/>
                <w:szCs w:val="24"/>
              </w:rPr>
              <w:t xml:space="preserve">, от 04.03.2013 </w:t>
            </w:r>
            <w:hyperlink r:id="rId19" w:history="1">
              <w:r w:rsidRPr="00846FF7">
                <w:rPr>
                  <w:rFonts w:ascii="Times New Roman" w:hAnsi="Times New Roman" w:cs="Times New Roman"/>
                  <w:color w:val="0000FF"/>
                  <w:sz w:val="24"/>
                  <w:szCs w:val="24"/>
                </w:rPr>
                <w:t>N 22-ФЗ</w:t>
              </w:r>
            </w:hyperlink>
            <w:r w:rsidRPr="00846FF7">
              <w:rPr>
                <w:rFonts w:ascii="Times New Roman" w:hAnsi="Times New Roman" w:cs="Times New Roman"/>
                <w:color w:val="392C69"/>
                <w:sz w:val="24"/>
                <w:szCs w:val="24"/>
              </w:rPr>
              <w:t xml:space="preserve">, от 28.12.2013 </w:t>
            </w:r>
            <w:hyperlink r:id="rId20" w:history="1">
              <w:r w:rsidRPr="00846FF7">
                <w:rPr>
                  <w:rFonts w:ascii="Times New Roman" w:hAnsi="Times New Roman" w:cs="Times New Roman"/>
                  <w:color w:val="0000FF"/>
                  <w:sz w:val="24"/>
                  <w:szCs w:val="24"/>
                </w:rPr>
                <w:t>N 445-ФЗ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13.07.2015 </w:t>
            </w:r>
            <w:hyperlink r:id="rId21" w:history="1">
              <w:r w:rsidRPr="00846FF7">
                <w:rPr>
                  <w:rFonts w:ascii="Times New Roman" w:hAnsi="Times New Roman" w:cs="Times New Roman"/>
                  <w:color w:val="0000FF"/>
                  <w:sz w:val="24"/>
                  <w:szCs w:val="24"/>
                </w:rPr>
                <w:t>N 233-ФЗ</w:t>
              </w:r>
            </w:hyperlink>
            <w:r w:rsidRPr="00846FF7">
              <w:rPr>
                <w:rFonts w:ascii="Times New Roman" w:hAnsi="Times New Roman" w:cs="Times New Roman"/>
                <w:color w:val="392C69"/>
                <w:sz w:val="24"/>
                <w:szCs w:val="24"/>
              </w:rPr>
              <w:t xml:space="preserve">, от 03.07.2016 </w:t>
            </w:r>
            <w:hyperlink r:id="rId22" w:history="1">
              <w:r w:rsidRPr="00846FF7">
                <w:rPr>
                  <w:rFonts w:ascii="Times New Roman" w:hAnsi="Times New Roman" w:cs="Times New Roman"/>
                  <w:color w:val="0000FF"/>
                  <w:sz w:val="24"/>
                  <w:szCs w:val="24"/>
                </w:rPr>
                <w:t>N 255-ФЗ</w:t>
              </w:r>
            </w:hyperlink>
            <w:r w:rsidRPr="00846FF7">
              <w:rPr>
                <w:rFonts w:ascii="Times New Roman" w:hAnsi="Times New Roman" w:cs="Times New Roman"/>
                <w:color w:val="392C69"/>
                <w:sz w:val="24"/>
                <w:szCs w:val="24"/>
              </w:rPr>
              <w:t xml:space="preserve">, от 23.05.2018 </w:t>
            </w:r>
            <w:hyperlink r:id="rId23" w:history="1">
              <w:r w:rsidRPr="00846FF7">
                <w:rPr>
                  <w:rFonts w:ascii="Times New Roman" w:hAnsi="Times New Roman" w:cs="Times New Roman"/>
                  <w:color w:val="0000FF"/>
                  <w:sz w:val="24"/>
                  <w:szCs w:val="24"/>
                </w:rPr>
                <w:t>N 118-ФЗ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29.07.2018 </w:t>
            </w:r>
            <w:hyperlink r:id="rId24" w:history="1">
              <w:r w:rsidRPr="00846FF7">
                <w:rPr>
                  <w:rFonts w:ascii="Times New Roman" w:hAnsi="Times New Roman" w:cs="Times New Roman"/>
                  <w:color w:val="0000FF"/>
                  <w:sz w:val="24"/>
                  <w:szCs w:val="24"/>
                </w:rPr>
                <w:t>N 271-ФЗ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с изм., внесенными Федеральными законами от 27.12.2000 </w:t>
            </w:r>
            <w:hyperlink r:id="rId25" w:history="1">
              <w:r w:rsidRPr="00846FF7">
                <w:rPr>
                  <w:rFonts w:ascii="Times New Roman" w:hAnsi="Times New Roman" w:cs="Times New Roman"/>
                  <w:color w:val="0000FF"/>
                  <w:sz w:val="24"/>
                  <w:szCs w:val="24"/>
                </w:rPr>
                <w:t>N 150-ФЗ</w:t>
              </w:r>
            </w:hyperlink>
            <w:r w:rsidRPr="00846FF7">
              <w:rPr>
                <w:rFonts w:ascii="Times New Roman" w:hAnsi="Times New Roman" w:cs="Times New Roman"/>
                <w:color w:val="392C69"/>
                <w:sz w:val="24"/>
                <w:szCs w:val="24"/>
              </w:rPr>
              <w:t>,</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color w:val="392C69"/>
                <w:sz w:val="24"/>
                <w:szCs w:val="24"/>
              </w:rPr>
              <w:t xml:space="preserve">от 30.12.2001 </w:t>
            </w:r>
            <w:hyperlink r:id="rId26" w:history="1">
              <w:r w:rsidRPr="00846FF7">
                <w:rPr>
                  <w:rFonts w:ascii="Times New Roman" w:hAnsi="Times New Roman" w:cs="Times New Roman"/>
                  <w:color w:val="0000FF"/>
                  <w:sz w:val="24"/>
                  <w:szCs w:val="24"/>
                </w:rPr>
                <w:t>N 194-ФЗ</w:t>
              </w:r>
            </w:hyperlink>
            <w:r w:rsidRPr="00846FF7">
              <w:rPr>
                <w:rFonts w:ascii="Times New Roman" w:hAnsi="Times New Roman" w:cs="Times New Roman"/>
                <w:color w:val="392C69"/>
                <w:sz w:val="24"/>
                <w:szCs w:val="24"/>
              </w:rPr>
              <w:t xml:space="preserve">, от 24.12.2002 </w:t>
            </w:r>
            <w:hyperlink r:id="rId27" w:history="1">
              <w:r w:rsidRPr="00846FF7">
                <w:rPr>
                  <w:rFonts w:ascii="Times New Roman" w:hAnsi="Times New Roman" w:cs="Times New Roman"/>
                  <w:color w:val="0000FF"/>
                  <w:sz w:val="24"/>
                  <w:szCs w:val="24"/>
                </w:rPr>
                <w:t>N 176-ФЗ</w:t>
              </w:r>
            </w:hyperlink>
            <w:r w:rsidRPr="00846FF7">
              <w:rPr>
                <w:rFonts w:ascii="Times New Roman" w:hAnsi="Times New Roman" w:cs="Times New Roman"/>
                <w:color w:val="392C69"/>
                <w:sz w:val="24"/>
                <w:szCs w:val="24"/>
              </w:rPr>
              <w:t xml:space="preserve">, от 23.12.2003 </w:t>
            </w:r>
            <w:hyperlink r:id="rId28" w:history="1">
              <w:r w:rsidRPr="00846FF7">
                <w:rPr>
                  <w:rFonts w:ascii="Times New Roman" w:hAnsi="Times New Roman" w:cs="Times New Roman"/>
                  <w:color w:val="0000FF"/>
                  <w:sz w:val="24"/>
                  <w:szCs w:val="24"/>
                </w:rPr>
                <w:t>N 186-ФЗ</w:t>
              </w:r>
            </w:hyperlink>
            <w:r w:rsidRPr="00846FF7">
              <w:rPr>
                <w:rFonts w:ascii="Times New Roman" w:hAnsi="Times New Roman" w:cs="Times New Roman"/>
                <w:color w:val="392C69"/>
                <w:sz w:val="24"/>
                <w:szCs w:val="24"/>
              </w:rPr>
              <w:t>)</w:t>
            </w:r>
          </w:p>
        </w:tc>
      </w:tr>
    </w:tbl>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I. ОБЩИЕ ПОЛОЖЕНИЯ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Настоящий Федеральный закон регулирует отношения, возникающие при осуществлении деятельности по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устанавливает обязанности органов государственной власти, собственников гидротехнических сооружений и эксплуатирующих организаций по обеспечению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18.12.2006 </w:t>
      </w:r>
      <w:hyperlink r:id="rId29" w:history="1">
        <w:r w:rsidRPr="00846FF7">
          <w:rPr>
            <w:rFonts w:ascii="Times New Roman" w:hAnsi="Times New Roman" w:cs="Times New Roman"/>
            <w:color w:val="0000FF"/>
            <w:sz w:val="24"/>
            <w:szCs w:val="24"/>
          </w:rPr>
          <w:t>N 232-ФЗ</w:t>
        </w:r>
      </w:hyperlink>
      <w:r w:rsidRPr="00846FF7">
        <w:rPr>
          <w:rFonts w:ascii="Times New Roman" w:hAnsi="Times New Roman" w:cs="Times New Roman"/>
          <w:sz w:val="24"/>
          <w:szCs w:val="24"/>
        </w:rPr>
        <w:t xml:space="preserve">, от 28.12.2013 </w:t>
      </w:r>
      <w:hyperlink r:id="rId30" w:history="1">
        <w:r w:rsidRPr="00846FF7">
          <w:rPr>
            <w:rFonts w:ascii="Times New Roman" w:hAnsi="Times New Roman" w:cs="Times New Roman"/>
            <w:color w:val="0000FF"/>
            <w:sz w:val="24"/>
            <w:szCs w:val="24"/>
          </w:rPr>
          <w:t>N 445-ФЗ</w:t>
        </w:r>
      </w:hyperlink>
      <w:r w:rsidRPr="00846FF7">
        <w:rPr>
          <w:rFonts w:ascii="Times New Roman" w:hAnsi="Times New Roman" w:cs="Times New Roman"/>
          <w:sz w:val="24"/>
          <w:szCs w:val="24"/>
        </w:rPr>
        <w:t>)</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 Сфера действия настоящего Федерального закона</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Настоящий Федеральный закон распространяется на гидротехнические сооружения, которые указаны в </w:t>
      </w:r>
      <w:hyperlink w:anchor="P40" w:history="1">
        <w:r w:rsidRPr="00846FF7">
          <w:rPr>
            <w:rFonts w:ascii="Times New Roman" w:hAnsi="Times New Roman" w:cs="Times New Roman"/>
            <w:color w:val="0000FF"/>
            <w:sz w:val="24"/>
            <w:szCs w:val="24"/>
          </w:rPr>
          <w:t>статье 3</w:t>
        </w:r>
      </w:hyperlink>
      <w:r w:rsidRPr="00846FF7">
        <w:rPr>
          <w:rFonts w:ascii="Times New Roman" w:hAnsi="Times New Roman" w:cs="Times New Roman"/>
          <w:sz w:val="24"/>
          <w:szCs w:val="24"/>
        </w:rPr>
        <w:t xml:space="preserve"> настоящего Федерального закона и повреждения которых могут привести к возникновению чрезвычайной ситуации.</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2. Законодательство о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Законодательство о безопасности гидротехнических сооружений состоит из настоящего Федерального закона и принимаемых в соответствии с ним законов и иных нормативных правовых актов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Часть вторая утратила силу с 1 сентября 2018 года. - Федеральный </w:t>
      </w:r>
      <w:hyperlink r:id="rId31"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23.05.2018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Если международным договором Российской Федерации установлены иные правила, </w:t>
      </w:r>
      <w:r w:rsidRPr="00846FF7">
        <w:rPr>
          <w:rFonts w:ascii="Times New Roman" w:hAnsi="Times New Roman" w:cs="Times New Roman"/>
          <w:sz w:val="24"/>
          <w:szCs w:val="24"/>
        </w:rPr>
        <w:lastRenderedPageBreak/>
        <w:t>чем те, которые предусмотрены настоящим Федеральным законом, применяются правила международного договора.</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bookmarkStart w:id="1" w:name="P40"/>
      <w:bookmarkEnd w:id="1"/>
      <w:r w:rsidRPr="00846FF7">
        <w:rPr>
          <w:rFonts w:ascii="Times New Roman" w:hAnsi="Times New Roman" w:cs="Times New Roman"/>
          <w:sz w:val="24"/>
          <w:szCs w:val="24"/>
        </w:rPr>
        <w:t>Статья 3. Основные понятия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настоящем Федеральном законе используются следующие основные понятия: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w:t>
      </w:r>
      <w:hyperlink r:id="rId32"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7 декабря 2011 года N 416-ФЗ "О водоснабжении и водоотведении";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3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30.12.2012 N 291-ФЗ)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эксплуатирующая организация - государственное или муниципальное унитарное предприятие либо организация любой другой организационно-правовой формы, на балансе которой находится гидротехническое сооружение;</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собственник гидротехнического сооружения - Российская Федерация, субъект Российской Федерации, муниципальное образование, физическое лицо или юридическое лицо независимо от его организационно-правовой формы, имеющие права владения, пользования и распоряжения гидротехническим сооружением;</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чрезвычайная ситуация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среде, значительные материальные потери и нарушение условий жизнедеятельности людей;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34"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30.12.2008 N 309-ФЗ)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безопасность гидротехнических сооружений -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декларация безопасности гидротехнического сооружения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критерии безопасности гидротехнического сооружения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уполномоченными на осуществление федерального государственного надзора в области безопасности гидротехнических сооружений, в составе декларации безопасности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28.12.2013 </w:t>
      </w:r>
      <w:hyperlink r:id="rId35" w:history="1">
        <w:r w:rsidRPr="00846FF7">
          <w:rPr>
            <w:rFonts w:ascii="Times New Roman" w:hAnsi="Times New Roman" w:cs="Times New Roman"/>
            <w:color w:val="0000FF"/>
            <w:sz w:val="24"/>
            <w:szCs w:val="24"/>
          </w:rPr>
          <w:t>N 445-ФЗ</w:t>
        </w:r>
      </w:hyperlink>
      <w:r w:rsidRPr="00846FF7">
        <w:rPr>
          <w:rFonts w:ascii="Times New Roman" w:hAnsi="Times New Roman" w:cs="Times New Roman"/>
          <w:sz w:val="24"/>
          <w:szCs w:val="24"/>
        </w:rPr>
        <w:t xml:space="preserve">, от 03.07.2016 </w:t>
      </w:r>
      <w:hyperlink r:id="rId36" w:history="1">
        <w:r w:rsidRPr="00846FF7">
          <w:rPr>
            <w:rFonts w:ascii="Times New Roman" w:hAnsi="Times New Roman" w:cs="Times New Roman"/>
            <w:color w:val="0000FF"/>
            <w:sz w:val="24"/>
            <w:szCs w:val="24"/>
          </w:rPr>
          <w:t>N 255-ФЗ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оценка безопасности гидротехнического сооружения - определение соответствия состояния гидротехнического сооружения и квалификации работников эксплуатирующей организации требованиям к обеспечению безопасности гидротехнических сооружений, установленным законодательством Российской Федерации (далее - обязательные требования);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37"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допустимый уровень риска аварии гидротехнического сооружения - значение риска аварии гидротехнического сооружения, установленное нормативными документами;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lastRenderedPageBreak/>
        <w:t>территория гидротехнического сооружения - земельный участок и (или) акватория в границах, устанавливаемых в соответствии с земельным законодательством и водным законодательством;</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38"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14.07.2008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обеспечение безопасности гидротехнического сооружения - разработка и осуществление мер по предупреждению аварий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консервация гидротехнического сооружения - временное прекращение эксплуатации гидротехнического сооружения в целях предотвращения ухудшения его технического состояния, разрушения гидротехнического сооружения и его конструктивных элементов, а также обеспечения их укрепления, защиты, физической сохранности, безопасности жизни, здоровья граждан, безопасности объектов инфраструктуры, в том числе зданий, сооружений, охраны окружающей среды, включая растительный и животный мир;</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39"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ликвидация гидротехнического сооружения - демонтаж установленного на гидротехническом сооружении оборудования, снос конструктивных элементов гидротехнического сооружения, приведение территории, на которой оно расположено, включая соответствующую часть водного объекта, в состояние, обеспечивающее безопасность жизни, здоровья граждан, безопасность объектов инфраструктуры, в том числе зданий, сооружений, охрану окружающей среды, включая растительный и животный мир.</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40"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4. Полномочия Правительства Российской Федерации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4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22.08.2004 N 122-ФЗ)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Правительство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разрабатывает и реализует государственную политику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устанавливает </w:t>
      </w:r>
      <w:hyperlink r:id="rId42"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осуществления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4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242-ФЗ)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организует и обеспечивает безопасность гидротехнических сооружений, находящихся в федеральной собственности;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устанавливает </w:t>
      </w:r>
      <w:hyperlink r:id="rId44"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эксплуатации гидротехнического сооружения и обеспечения безопасности гидротехнического сооружения, разрешение на строительство и эксплуатацию которого аннулировано (в том числе гидротехнического сооружения, находящегося в аварийном состоянии),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45"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18.07.2011 N 242-ФЗ; в ред. Федерального </w:t>
      </w:r>
      <w:hyperlink r:id="rId46"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устанавливает </w:t>
      </w:r>
      <w:hyperlink r:id="rId47" w:history="1">
        <w:r w:rsidRPr="00846FF7">
          <w:rPr>
            <w:rFonts w:ascii="Times New Roman" w:hAnsi="Times New Roman" w:cs="Times New Roman"/>
            <w:color w:val="0000FF"/>
            <w:sz w:val="24"/>
            <w:szCs w:val="24"/>
          </w:rPr>
          <w:t>критерии</w:t>
        </w:r>
      </w:hyperlink>
      <w:r w:rsidRPr="00846FF7">
        <w:rPr>
          <w:rFonts w:ascii="Times New Roman" w:hAnsi="Times New Roman" w:cs="Times New Roman"/>
          <w:sz w:val="24"/>
          <w:szCs w:val="24"/>
        </w:rPr>
        <w:t xml:space="preserve"> классификации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48"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определяет федеральные органы исполнительной власти, устанавливающие требования к содержанию </w:t>
      </w:r>
      <w:hyperlink r:id="rId49" w:history="1">
        <w:r w:rsidRPr="00846FF7">
          <w:rPr>
            <w:rFonts w:ascii="Times New Roman" w:hAnsi="Times New Roman" w:cs="Times New Roman"/>
            <w:color w:val="0000FF"/>
            <w:sz w:val="24"/>
            <w:szCs w:val="24"/>
          </w:rPr>
          <w:t>правил</w:t>
        </w:r>
      </w:hyperlink>
      <w:r w:rsidRPr="00846FF7">
        <w:rPr>
          <w:rFonts w:ascii="Times New Roman" w:hAnsi="Times New Roman" w:cs="Times New Roman"/>
          <w:sz w:val="24"/>
          <w:szCs w:val="24"/>
        </w:rPr>
        <w:t xml:space="preserve"> эксплуатации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50"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устанавливает </w:t>
      </w:r>
      <w:hyperlink r:id="rId51"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консервации и ликвидации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52"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устанавливает </w:t>
      </w:r>
      <w:hyperlink r:id="rId53"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проведения аттестации по вопросам безопасности гидротехнических сооружений, </w:t>
      </w:r>
      <w:hyperlink r:id="rId54" w:history="1">
        <w:r w:rsidRPr="00846FF7">
          <w:rPr>
            <w:rFonts w:ascii="Times New Roman" w:hAnsi="Times New Roman" w:cs="Times New Roman"/>
            <w:color w:val="0000FF"/>
            <w:sz w:val="24"/>
            <w:szCs w:val="24"/>
          </w:rPr>
          <w:t>категории</w:t>
        </w:r>
      </w:hyperlink>
      <w:r w:rsidRPr="00846FF7">
        <w:rPr>
          <w:rFonts w:ascii="Times New Roman" w:hAnsi="Times New Roman" w:cs="Times New Roman"/>
          <w:sz w:val="24"/>
          <w:szCs w:val="24"/>
        </w:rPr>
        <w:t xml:space="preserve"> работников, проходящих такую аттестацию, </w:t>
      </w:r>
      <w:hyperlink r:id="rId55" w:history="1">
        <w:r w:rsidRPr="00846FF7">
          <w:rPr>
            <w:rFonts w:ascii="Times New Roman" w:hAnsi="Times New Roman" w:cs="Times New Roman"/>
            <w:color w:val="0000FF"/>
            <w:sz w:val="24"/>
            <w:szCs w:val="24"/>
          </w:rPr>
          <w:t>случаи</w:t>
        </w:r>
      </w:hyperlink>
      <w:r w:rsidRPr="00846FF7">
        <w:rPr>
          <w:rFonts w:ascii="Times New Roman" w:hAnsi="Times New Roman" w:cs="Times New Roman"/>
          <w:sz w:val="24"/>
          <w:szCs w:val="24"/>
        </w:rPr>
        <w:t xml:space="preserve"> проведения внеочередной аттестации и категории работников, проходящих </w:t>
      </w:r>
      <w:r w:rsidRPr="00846FF7">
        <w:rPr>
          <w:rFonts w:ascii="Times New Roman" w:hAnsi="Times New Roman" w:cs="Times New Roman"/>
          <w:sz w:val="24"/>
          <w:szCs w:val="24"/>
        </w:rPr>
        <w:lastRenderedPageBreak/>
        <w:t>аттестацию в аттестационных комиссиях, формируемых федеральными органами исполнительной власти.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56"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29.07.2018 N 271-ФЗ)</w:t>
      </w:r>
    </w:p>
    <w:p w:rsidR="00846FF7" w:rsidRPr="00846FF7" w:rsidRDefault="00846FF7" w:rsidP="00846FF7">
      <w:pPr>
        <w:pStyle w:val="ConsPlusNormal"/>
        <w:ind w:firstLine="540"/>
        <w:jc w:val="both"/>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 xml:space="preserve">Ст. 4.1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57" w:history="1">
              <w:r w:rsidRPr="00846FF7">
                <w:rPr>
                  <w:rFonts w:ascii="Times New Roman" w:hAnsi="Times New Roman" w:cs="Times New Roman"/>
                  <w:color w:val="0000FF"/>
                  <w:sz w:val="24"/>
                  <w:szCs w:val="24"/>
                </w:rPr>
                <w:t>N 233-ФЗ</w:t>
              </w:r>
            </w:hyperlink>
            <w:r w:rsidRPr="00846FF7">
              <w:rPr>
                <w:rFonts w:ascii="Times New Roman" w:hAnsi="Times New Roman" w:cs="Times New Roman"/>
                <w:color w:val="392C69"/>
                <w:sz w:val="24"/>
                <w:szCs w:val="24"/>
              </w:rPr>
              <w:t>).</w:t>
            </w:r>
          </w:p>
        </w:tc>
      </w:tr>
    </w:tbl>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4.1. Передача осуществления полномочий федеральных органов исполнительной власти в области безопасности гидротехнических сооружений органам исполнительной власти субъектов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58"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13.07.2015 N 233-ФЗ)</w:t>
      </w:r>
    </w:p>
    <w:p w:rsidR="00846FF7" w:rsidRPr="00846FF7" w:rsidRDefault="00846FF7" w:rsidP="00846FF7">
      <w:pPr>
        <w:pStyle w:val="ConsPlusNormal"/>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Полномочия федеральных органов исполнительной власти в области безопасности гидротехнических сооружений,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59"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5. Полномочия органов исполнительной власти субъектов Российской Федерации в области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Органы исполнительной власти субъектов Российской Федерации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на основе общих требований к обеспечению безопасности гидротехнических сооружений, определенных в </w:t>
      </w:r>
      <w:hyperlink w:anchor="P132" w:history="1">
        <w:r w:rsidRPr="00846FF7">
          <w:rPr>
            <w:rFonts w:ascii="Times New Roman" w:hAnsi="Times New Roman" w:cs="Times New Roman"/>
            <w:color w:val="0000FF"/>
            <w:sz w:val="24"/>
            <w:szCs w:val="24"/>
          </w:rPr>
          <w:t>статье 8</w:t>
        </w:r>
      </w:hyperlink>
      <w:r w:rsidRPr="00846FF7">
        <w:rPr>
          <w:rFonts w:ascii="Times New Roman" w:hAnsi="Times New Roman" w:cs="Times New Roman"/>
          <w:sz w:val="24"/>
          <w:szCs w:val="24"/>
        </w:rPr>
        <w:t xml:space="preserve"> настоящего Федерального закона, решают вопросы безопасности гидротехнических сооружений на соответствующих территориях, за исключением вопросов безопасности гидротехнических сооружений, находящихся в муниципальной собственности;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участвуют в реализации государственной политики в области обеспечения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разрабатывают и реализуют региональные программы обеспечения безопасности гидротехнических сооружений, в том числе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60"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обеспечивают безопасность гидротехнических сооружений при использовании водных объектов и осуществлении природоохранных мероприятий;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6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14.07.2008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принимают решения об ограничении условий их эксплуатации в случаях нарушений законодательства о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62"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14.07.2008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участвуют в ликвидации последствий аварий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информируют население об угрозе возникновения аварий гидротехнических сооружений, которые могут привести к возникновению чрезвычайных ситуаций;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6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обеспечивают безопасность гидротехнических сооружений, находящихся в собственности субъектов Российской Федерации, а также капитальный ремонт, консервацию и ликвидацию гидротехнических сооружений, которые не имеют </w:t>
      </w:r>
      <w:r w:rsidRPr="00846FF7">
        <w:rPr>
          <w:rFonts w:ascii="Times New Roman" w:hAnsi="Times New Roman" w:cs="Times New Roman"/>
          <w:sz w:val="24"/>
          <w:szCs w:val="24"/>
        </w:rPr>
        <w:lastRenderedPageBreak/>
        <w:t>собственника или собственник которых неизвестен либо от права собственности на которые собственник отказался и которые находятся на территориях субъектов Российской Федерации.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64"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22.08.2004 N 122-ФЗ; в ред. Федерального </w:t>
      </w:r>
      <w:hyperlink r:id="rId65"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 xml:space="preserve">Статья 6. Утратила силу с 1 августа 2011 года. - Федеральный </w:t>
      </w:r>
      <w:hyperlink r:id="rId66"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18.07.2011 N 242-ФЗ.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6.1. Государственный надзор при строительстве, реконструкции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67"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243-ФЗ)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68"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18.12.2006 N 232-ФЗ)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Государственный надзор при строительстве, реконструкции гидротехнических сооружений осуществляется уполномоченными на осуществление государственного строительного </w:t>
      </w:r>
      <w:hyperlink r:id="rId69" w:history="1">
        <w:r w:rsidRPr="00846FF7">
          <w:rPr>
            <w:rFonts w:ascii="Times New Roman" w:hAnsi="Times New Roman" w:cs="Times New Roman"/>
            <w:color w:val="0000FF"/>
            <w:sz w:val="24"/>
            <w:szCs w:val="24"/>
          </w:rPr>
          <w:t>надзора</w:t>
        </w:r>
      </w:hyperlink>
      <w:r w:rsidRPr="00846FF7">
        <w:rPr>
          <w:rFonts w:ascii="Times New Roman" w:hAnsi="Times New Roman" w:cs="Times New Roman"/>
          <w:sz w:val="24"/>
          <w:szCs w:val="24"/>
        </w:rPr>
        <w:t xml:space="preserve"> федеральным органом исполнительной власти, органами исполнительной власти субъектов Российской Федерации в соответствии с </w:t>
      </w:r>
      <w:hyperlink r:id="rId70"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 градостроительной деятельности.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243-ФЗ)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7. Российский регистр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2"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jc w:val="both"/>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В 2020 году допускается эксплуатация гидротехнического сооружения без внесения и (или) обновления сведений в Российском регистре гидротехнических сооружений (</w:t>
            </w:r>
            <w:hyperlink r:id="rId73"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Сведения о гидротехническом сооружении вносятся в Российский регистр гидротехнических сооружений (далее - Регистр) и (или) обновляются в Регистре после утверждения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декларации безопасности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Регистр формируется и ведется в </w:t>
      </w:r>
      <w:hyperlink r:id="rId74" w:history="1">
        <w:r w:rsidRPr="00846FF7">
          <w:rPr>
            <w:rFonts w:ascii="Times New Roman" w:hAnsi="Times New Roman" w:cs="Times New Roman"/>
            <w:color w:val="0000FF"/>
            <w:sz w:val="24"/>
            <w:szCs w:val="24"/>
          </w:rPr>
          <w:t>порядке</w:t>
        </w:r>
      </w:hyperlink>
      <w:r w:rsidRPr="00846FF7">
        <w:rPr>
          <w:rFonts w:ascii="Times New Roman" w:hAnsi="Times New Roman" w:cs="Times New Roman"/>
          <w:sz w:val="24"/>
          <w:szCs w:val="24"/>
        </w:rPr>
        <w:t>, установленном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внесении в Регистр сведений о гидротехническом сооружении ему присваивается один из следующих четырех классов в соответствии с критериями классификации гидротехнических сооружений, установленными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I класс - гидротехническое сооружение чрезвычайно высокой опасности;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II класс - гидротехническое сооружение высокой опасности;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III класс - гидротехническое сооружение средней опасности;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IV класс - гидротехническое сооружение низкой опасности.</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II. ОБЕСПЕЧЕНИЕ БЕЗОПАСНОСТИ</w:t>
      </w: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bookmarkStart w:id="2" w:name="P132"/>
      <w:bookmarkEnd w:id="2"/>
      <w:r w:rsidRPr="00846FF7">
        <w:rPr>
          <w:rFonts w:ascii="Times New Roman" w:hAnsi="Times New Roman" w:cs="Times New Roman"/>
          <w:sz w:val="24"/>
          <w:szCs w:val="24"/>
        </w:rPr>
        <w:t>Статья 8. Общие требования к обеспечению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Обеспечение безопасности гидротехнических сооружений осуществляется на </w:t>
      </w:r>
      <w:r w:rsidRPr="00846FF7">
        <w:rPr>
          <w:rFonts w:ascii="Times New Roman" w:hAnsi="Times New Roman" w:cs="Times New Roman"/>
          <w:sz w:val="24"/>
          <w:szCs w:val="24"/>
        </w:rPr>
        <w:lastRenderedPageBreak/>
        <w:t>основании следующих общих требований: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обеспечение допустимого уровня риска аварий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представление деклараций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осуществление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5"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непрерывность эксплуатации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за их состоянием, обеспечение необходимой квалификации работников, обслуживающих гидротехническое сооружение;</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абзац утратил силу. - Федеральный </w:t>
      </w:r>
      <w:hyperlink r:id="rId76"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22.08.2004 N 122-ФЗ;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ответственность за действия (бездействие), которые повлекли за собой снижение безопасности гидротехнических сооружений ниже допустимого уровня.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9. Обязанности собственника гидротехнического сооружения и (или) эксплуатирующей организации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7"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Собственник гидротехнического сооружения и (или) эксплуатирующая организация обязаны:</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8"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обеспечивать соблюдение обязательных требований при строительстве, капитальном ремонте, эксплуатации, реконструкции, консервации и ликвидации гидротехнических сооружений, а также их техническое обслуживание, эксплуатационный контроль и текущий ремонт;</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79"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обеспечивать </w:t>
      </w:r>
      <w:hyperlink r:id="rId80" w:history="1">
        <w:r w:rsidRPr="00846FF7">
          <w:rPr>
            <w:rFonts w:ascii="Times New Roman" w:hAnsi="Times New Roman" w:cs="Times New Roman"/>
            <w:color w:val="0000FF"/>
            <w:sz w:val="24"/>
            <w:szCs w:val="24"/>
          </w:rPr>
          <w:t>контроль</w:t>
        </w:r>
      </w:hyperlink>
      <w:r w:rsidRPr="00846FF7">
        <w:rPr>
          <w:rFonts w:ascii="Times New Roman" w:hAnsi="Times New Roman" w:cs="Times New Roman"/>
          <w:sz w:val="24"/>
          <w:szCs w:val="24"/>
        </w:rPr>
        <w:t xml:space="preserve"> (мониторинг) за показателями состояния гидротехнического сооружения, природных и техногенных воздействий и на основании полученных данных осуществлять оценку безопасности гидротехнического сооружения,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 вредных природных и техногенных воздействий, результатов хозяйственной и иной деятельности, в том числе деятельности, связанной со строительством и с эксплуатацией объектов на водных объектах и на прилегающих к ним территориях ниже и выше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8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14.07.2008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обеспечивать разработку и своевременное уточнение критериев безопасности гидротехнического сооружения, а также правил его эксплуатации, </w:t>
      </w:r>
      <w:hyperlink r:id="rId82" w:history="1">
        <w:r w:rsidRPr="00846FF7">
          <w:rPr>
            <w:rFonts w:ascii="Times New Roman" w:hAnsi="Times New Roman" w:cs="Times New Roman"/>
            <w:color w:val="0000FF"/>
            <w:sz w:val="24"/>
            <w:szCs w:val="24"/>
          </w:rPr>
          <w:t>требования</w:t>
        </w:r>
      </w:hyperlink>
      <w:r w:rsidRPr="00846FF7">
        <w:rPr>
          <w:rFonts w:ascii="Times New Roman" w:hAnsi="Times New Roman" w:cs="Times New Roman"/>
          <w:sz w:val="24"/>
          <w:szCs w:val="24"/>
        </w:rPr>
        <w:t xml:space="preserve"> к содержанию которых устанавливаются федеральными органами исполнительной власти в соответствии с их компетенцией;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8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развивать системы контроля за состоянием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обеспечивать проведение регулярных обследований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lastRenderedPageBreak/>
        <w:t>создавать финансовые и материальные резервы, предназначенные для ликвидации аварии гидротехнического сооружения, в порядке,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84"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организовывать эксплуатацию гидротехнического сооружения в соответствии с разработанными и согласованными с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правилами эксплуатации гидротехнического сооружения и обеспечивать соответствующую обязательным требованиям квалификацию работников эксплуатирующей организации;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18.07.2011 </w:t>
      </w:r>
      <w:hyperlink r:id="rId85" w:history="1">
        <w:r w:rsidRPr="00846FF7">
          <w:rPr>
            <w:rFonts w:ascii="Times New Roman" w:hAnsi="Times New Roman" w:cs="Times New Roman"/>
            <w:color w:val="0000FF"/>
            <w:sz w:val="24"/>
            <w:szCs w:val="24"/>
          </w:rPr>
          <w:t>N 242-ФЗ</w:t>
        </w:r>
      </w:hyperlink>
      <w:r w:rsidRPr="00846FF7">
        <w:rPr>
          <w:rFonts w:ascii="Times New Roman" w:hAnsi="Times New Roman" w:cs="Times New Roman"/>
          <w:sz w:val="24"/>
          <w:szCs w:val="24"/>
        </w:rPr>
        <w:t xml:space="preserve">, от 03.07.2016 </w:t>
      </w:r>
      <w:hyperlink r:id="rId86" w:history="1">
        <w:r w:rsidRPr="00846FF7">
          <w:rPr>
            <w:rFonts w:ascii="Times New Roman" w:hAnsi="Times New Roman" w:cs="Times New Roman"/>
            <w:color w:val="0000FF"/>
            <w:sz w:val="24"/>
            <w:szCs w:val="24"/>
          </w:rPr>
          <w:t>N 255-ФЗ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создавать и поддерживать в состоянии готовности локальные системы оповещения на гидротехнических сооружениях I и II классов;</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87"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абзац утратил силу. - Федеральный </w:t>
      </w:r>
      <w:hyperlink r:id="rId88"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содействовать федеральным органам исполнительной власти, уполномоченным на проведение федерального государственного надзора в области безопасности гидротехнических сооружений, в реализации их функций;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22.08.2004 </w:t>
      </w:r>
      <w:hyperlink r:id="rId89" w:history="1">
        <w:r w:rsidRPr="00846FF7">
          <w:rPr>
            <w:rFonts w:ascii="Times New Roman" w:hAnsi="Times New Roman" w:cs="Times New Roman"/>
            <w:color w:val="0000FF"/>
            <w:sz w:val="24"/>
            <w:szCs w:val="24"/>
          </w:rPr>
          <w:t>N 122-ФЗ</w:t>
        </w:r>
      </w:hyperlink>
      <w:r w:rsidRPr="00846FF7">
        <w:rPr>
          <w:rFonts w:ascii="Times New Roman" w:hAnsi="Times New Roman" w:cs="Times New Roman"/>
          <w:sz w:val="24"/>
          <w:szCs w:val="24"/>
        </w:rPr>
        <w:t xml:space="preserve">, от 18.07.2011 </w:t>
      </w:r>
      <w:hyperlink r:id="rId90" w:history="1">
        <w:r w:rsidRPr="00846FF7">
          <w:rPr>
            <w:rFonts w:ascii="Times New Roman" w:hAnsi="Times New Roman" w:cs="Times New Roman"/>
            <w:color w:val="0000FF"/>
            <w:sz w:val="24"/>
            <w:szCs w:val="24"/>
          </w:rPr>
          <w:t>N 242-ФЗ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совместно с органами местного самоуправления информировать население о вопросах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финансировать мероприятия по эксплуатации гидротехнического сооружения, обеспечению его безопасности, а также работы по предотвращению и ликвидации последствий аварий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заключать договор обязательного страхования гражданской ответственности в соответствии с </w:t>
      </w:r>
      <w:hyperlink r:id="rId91"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92"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27.07.2010 N 226-ФЗ)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осуществлять капитальный ремонт, реконструкцию, консервацию и ликвидацию гидротехнического сооружения в случае его несоответствия обязательным требованиям.</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93"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обеспечивать внесение в Регистр сведений о гидротехническом сооружении;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94"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обеспечивать проведение аттестации работников по вопросам безопасности гидротехнических сооружений в случаях, предусмотренных настоящим Федеральным законом.</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(абзац введен Федеральным </w:t>
      </w:r>
      <w:hyperlink r:id="rId95"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29.07.2018 N 271-ФЗ)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Собственник гидротехнического сооружения и (или) эксплуатирующая организация несет ответственность за безопасность гидротехнического сооружения (в том числе возмещает в соответствии со </w:t>
      </w:r>
      <w:hyperlink w:anchor="P333" w:history="1">
        <w:r w:rsidRPr="00846FF7">
          <w:rPr>
            <w:rFonts w:ascii="Times New Roman" w:hAnsi="Times New Roman" w:cs="Times New Roman"/>
            <w:color w:val="0000FF"/>
            <w:sz w:val="24"/>
            <w:szCs w:val="24"/>
          </w:rPr>
          <w:t>статьями 16,</w:t>
        </w:r>
      </w:hyperlink>
      <w:r w:rsidRPr="00846FF7">
        <w:rPr>
          <w:rFonts w:ascii="Times New Roman" w:hAnsi="Times New Roman" w:cs="Times New Roman"/>
          <w:sz w:val="24"/>
          <w:szCs w:val="24"/>
        </w:rPr>
        <w:t xml:space="preserve"> </w:t>
      </w:r>
      <w:hyperlink w:anchor="P345" w:history="1">
        <w:r w:rsidRPr="00846FF7">
          <w:rPr>
            <w:rFonts w:ascii="Times New Roman" w:hAnsi="Times New Roman" w:cs="Times New Roman"/>
            <w:color w:val="0000FF"/>
            <w:sz w:val="24"/>
            <w:szCs w:val="24"/>
          </w:rPr>
          <w:t>17</w:t>
        </w:r>
      </w:hyperlink>
      <w:r w:rsidRPr="00846FF7">
        <w:rPr>
          <w:rFonts w:ascii="Times New Roman" w:hAnsi="Times New Roman" w:cs="Times New Roman"/>
          <w:sz w:val="24"/>
          <w:szCs w:val="24"/>
        </w:rPr>
        <w:t xml:space="preserve"> и </w:t>
      </w:r>
      <w:hyperlink w:anchor="P350" w:history="1">
        <w:r w:rsidRPr="00846FF7">
          <w:rPr>
            <w:rFonts w:ascii="Times New Roman" w:hAnsi="Times New Roman" w:cs="Times New Roman"/>
            <w:color w:val="0000FF"/>
            <w:sz w:val="24"/>
            <w:szCs w:val="24"/>
          </w:rPr>
          <w:t>18</w:t>
        </w:r>
      </w:hyperlink>
      <w:r w:rsidRPr="00846FF7">
        <w:rPr>
          <w:rFonts w:ascii="Times New Roman" w:hAnsi="Times New Roman" w:cs="Times New Roman"/>
          <w:sz w:val="24"/>
          <w:szCs w:val="24"/>
        </w:rPr>
        <w:t xml:space="preserve"> настоящего Федерального закона ущерб, нанесенный в результате аварии гидротехнического сооружения)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96"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Имеющаяся аттестация продлевается и считается действующей до 01.10.2020 (</w:t>
            </w:r>
            <w:hyperlink r:id="rId97"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lastRenderedPageBreak/>
              <w:t>КонсультантПлюс: примечание.</w:t>
            </w:r>
          </w:p>
          <w:p w:rsidR="00846FF7" w:rsidRPr="00846FF7" w:rsidRDefault="00846FF7" w:rsidP="00846FF7">
            <w:pPr>
              <w:pStyle w:val="ConsPlusNormal"/>
              <w:rPr>
                <w:rFonts w:ascii="Times New Roman" w:hAnsi="Times New Roman" w:cs="Times New Roman"/>
                <w:sz w:val="24"/>
                <w:szCs w:val="24"/>
              </w:rPr>
            </w:pPr>
            <w:r w:rsidRPr="00846FF7">
              <w:rPr>
                <w:rFonts w:ascii="Times New Roman" w:hAnsi="Times New Roman" w:cs="Times New Roman"/>
                <w:color w:val="392C69"/>
                <w:sz w:val="24"/>
                <w:szCs w:val="24"/>
              </w:rPr>
              <w:t xml:space="preserve">Документы об аттестации по вопросам безопасности гидротехнических сооружений, выданные до 01.01.2019, действительны до окончания срока их действия (ФЗ от 29.07.2018 </w:t>
            </w:r>
            <w:hyperlink r:id="rId98" w:history="1">
              <w:r w:rsidRPr="00846FF7">
                <w:rPr>
                  <w:rFonts w:ascii="Times New Roman" w:hAnsi="Times New Roman" w:cs="Times New Roman"/>
                  <w:color w:val="0000FF"/>
                  <w:sz w:val="24"/>
                  <w:szCs w:val="24"/>
                </w:rPr>
                <w:t>N 271-ФЗ</w:t>
              </w:r>
            </w:hyperlink>
            <w:r w:rsidRPr="00846FF7">
              <w:rPr>
                <w:rFonts w:ascii="Times New Roman" w:hAnsi="Times New Roman" w:cs="Times New Roman"/>
                <w:color w:val="392C69"/>
                <w:sz w:val="24"/>
                <w:szCs w:val="24"/>
              </w:rPr>
              <w:t>).</w:t>
            </w:r>
          </w:p>
        </w:tc>
      </w:tr>
    </w:tbl>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9.1. Аттестация работников по вопросам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99"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29.07.2018 N 271-ФЗ)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Работники, в том числе руководители организаций, осуществляющие профессиональную деятельность, связанную с проектированием, строительством, капитальным ремонтом, эксплуатацией, реконструкцией, консервацией и ликвидацией, а также техническим обслуживанием, эксплуатационным контролем и текущим ремонтом гидротехнических сооружений (далее - работники), в целях подтверждения знания обязательных требований к обеспечению безопасности гидротехнических сооружений обязаны не реже одного раза в пять лет проходить аттестацию по вопросам безопасности гидротехнических сооружений. Категории таких работников определяются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Аттестация работников по вопросам безопасности гидротехнических сооружений проводится в объеме требований к обеспечению безопасности гидротехнических сооружений, необходимых для исполнения ими трудовых обязанностей.</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Первичная аттестация проводится не позднее 3 месяцев с даты событий, установленных ч. 3 ст. 9.1 (</w:t>
            </w:r>
            <w:hyperlink r:id="rId100"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Первичная аттестация работников по вопросам безопасности гидротехнических сооружений проводится не позднее одного месяца: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назначении на соответствующую должность;</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Внеочередная аттестация работников по вопросам безопасности гидротехнических сооружений проводится в </w:t>
      </w:r>
      <w:hyperlink r:id="rId101" w:history="1">
        <w:r w:rsidRPr="00846FF7">
          <w:rPr>
            <w:rFonts w:ascii="Times New Roman" w:hAnsi="Times New Roman" w:cs="Times New Roman"/>
            <w:color w:val="0000FF"/>
            <w:sz w:val="24"/>
            <w:szCs w:val="24"/>
          </w:rPr>
          <w:t>случаях</w:t>
        </w:r>
      </w:hyperlink>
      <w:r w:rsidRPr="00846FF7">
        <w:rPr>
          <w:rFonts w:ascii="Times New Roman" w:hAnsi="Times New Roman" w:cs="Times New Roman"/>
          <w:sz w:val="24"/>
          <w:szCs w:val="24"/>
        </w:rPr>
        <w:t>, определенных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аттестации работников по вопросам безопасности гидротехнических сооружений проводится проверка знания обязательных требований к обеспечению безопасности гидротехнических сооружений в соответствии с областями аттестации, определяемыми уполномоченными Правительством Российской Федерации федеральными органами исполнительной власти.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Аттестация работников по вопросам безопасности гидротехнических сооружений проводится аттестационными комиссиями, </w:t>
      </w:r>
      <w:hyperlink r:id="rId102" w:history="1">
        <w:r w:rsidRPr="00846FF7">
          <w:rPr>
            <w:rFonts w:ascii="Times New Roman" w:hAnsi="Times New Roman" w:cs="Times New Roman"/>
            <w:color w:val="0000FF"/>
            <w:sz w:val="24"/>
            <w:szCs w:val="24"/>
          </w:rPr>
          <w:t>формируемыми</w:t>
        </w:r>
      </w:hyperlink>
      <w:r w:rsidRPr="00846FF7">
        <w:rPr>
          <w:rFonts w:ascii="Times New Roman" w:hAnsi="Times New Roman" w:cs="Times New Roman"/>
          <w:sz w:val="24"/>
          <w:szCs w:val="24"/>
        </w:rPr>
        <w:t xml:space="preserve"> уполномоченными Правительством Российской Федерации федеральными органами исполнительной власти, или аттестационными комиссиями, </w:t>
      </w:r>
      <w:hyperlink r:id="rId103" w:history="1">
        <w:r w:rsidRPr="00846FF7">
          <w:rPr>
            <w:rFonts w:ascii="Times New Roman" w:hAnsi="Times New Roman" w:cs="Times New Roman"/>
            <w:color w:val="0000FF"/>
            <w:sz w:val="24"/>
            <w:szCs w:val="24"/>
          </w:rPr>
          <w:t>формируемыми</w:t>
        </w:r>
      </w:hyperlink>
      <w:r w:rsidRPr="00846FF7">
        <w:rPr>
          <w:rFonts w:ascii="Times New Roman" w:hAnsi="Times New Roman" w:cs="Times New Roman"/>
          <w:sz w:val="24"/>
          <w:szCs w:val="24"/>
        </w:rPr>
        <w:t xml:space="preserve"> организациями, осуществляющими деятельность по проектированию, строительству, капитальному ремонту, эксплуатации, реконструкции, консервации и ликвидации, а также по техническому обслуживанию, эксплуатационному контролю и текущему ремонту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Категории работников, проходящих аттестацию по вопросам безопасности гидротехнических сооружений в аттестационных комиссиях, формируемых федеральными органами исполнительной власти, </w:t>
      </w:r>
      <w:hyperlink r:id="rId104" w:history="1">
        <w:r w:rsidRPr="00846FF7">
          <w:rPr>
            <w:rFonts w:ascii="Times New Roman" w:hAnsi="Times New Roman" w:cs="Times New Roman"/>
            <w:color w:val="0000FF"/>
            <w:sz w:val="24"/>
            <w:szCs w:val="24"/>
          </w:rPr>
          <w:t>определяются</w:t>
        </w:r>
      </w:hyperlink>
      <w:r w:rsidRPr="00846FF7">
        <w:rPr>
          <w:rFonts w:ascii="Times New Roman" w:hAnsi="Times New Roman" w:cs="Times New Roman"/>
          <w:sz w:val="24"/>
          <w:szCs w:val="24"/>
        </w:rPr>
        <w:t xml:space="preserve">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Если в указанной организации аттестационная комиссия не сформирована, </w:t>
      </w:r>
      <w:r w:rsidRPr="00846FF7">
        <w:rPr>
          <w:rFonts w:ascii="Times New Roman" w:hAnsi="Times New Roman" w:cs="Times New Roman"/>
          <w:sz w:val="24"/>
          <w:szCs w:val="24"/>
        </w:rPr>
        <w:lastRenderedPageBreak/>
        <w:t>аттестация работников по вопросам безопасности гидротехнических сооружений проводится аттестационной комиссией, формируемой соответствующим федеральным органом исполнительной власти.</w:t>
      </w:r>
    </w:p>
    <w:p w:rsidR="00846FF7" w:rsidRPr="00846FF7" w:rsidRDefault="00846FF7" w:rsidP="00846FF7">
      <w:pPr>
        <w:pStyle w:val="ConsPlusNormal"/>
        <w:ind w:firstLine="540"/>
        <w:jc w:val="both"/>
        <w:rPr>
          <w:rFonts w:ascii="Times New Roman" w:hAnsi="Times New Roman" w:cs="Times New Roman"/>
          <w:sz w:val="24"/>
          <w:szCs w:val="24"/>
        </w:rPr>
      </w:pPr>
      <w:hyperlink r:id="rId105"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проведения аттестации по вопросам безопасности гидротехнических сооружений устанавливается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Работники, не прошедшие аттестацию по вопросам безопасности гидротехнических сооружений, не допускаются к работе на гидротехнических сооружениях.</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Работники, не прошедшие аттестацию по вопросам безопасности гидротехнических сооружений,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846FF7" w:rsidRPr="00846FF7" w:rsidRDefault="00846FF7" w:rsidP="00846FF7">
      <w:pPr>
        <w:pStyle w:val="ConsPlusNormal"/>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Эксплуатация гидротехнических сооружений временно осуществляется без предоставления декларации и проведения ее экспертизы (</w:t>
            </w:r>
            <w:hyperlink r:id="rId106"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10. Декларация безопасности гидротехнического сооружения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Часть первая утратила силу. - Федеральный </w:t>
      </w:r>
      <w:hyperlink r:id="rId107"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Декларация безопасности гидротехнического сооружения является основным документом, который содержит сведения о соответствии гидротехнического сооружения критериям безопасности.</w:t>
      </w:r>
    </w:p>
    <w:p w:rsidR="00846FF7" w:rsidRPr="00846FF7" w:rsidRDefault="00846FF7" w:rsidP="00846FF7">
      <w:pPr>
        <w:pStyle w:val="ConsPlusNormal"/>
        <w:ind w:firstLine="540"/>
        <w:jc w:val="both"/>
        <w:rPr>
          <w:rFonts w:ascii="Times New Roman" w:hAnsi="Times New Roman" w:cs="Times New Roman"/>
          <w:sz w:val="24"/>
          <w:szCs w:val="24"/>
        </w:rPr>
      </w:pPr>
      <w:hyperlink r:id="rId108" w:history="1">
        <w:r w:rsidRPr="00846FF7">
          <w:rPr>
            <w:rFonts w:ascii="Times New Roman" w:hAnsi="Times New Roman" w:cs="Times New Roman"/>
            <w:color w:val="0000FF"/>
            <w:sz w:val="24"/>
            <w:szCs w:val="24"/>
          </w:rPr>
          <w:t>Содержание</w:t>
        </w:r>
      </w:hyperlink>
      <w:r w:rsidRPr="00846FF7">
        <w:rPr>
          <w:rFonts w:ascii="Times New Roman" w:hAnsi="Times New Roman" w:cs="Times New Roman"/>
          <w:sz w:val="24"/>
          <w:szCs w:val="24"/>
        </w:rPr>
        <w:t xml:space="preserve"> декларации безопасности гидротехнического сооружения, </w:t>
      </w:r>
      <w:hyperlink r:id="rId109"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ее разработки и представления в уполномоченные федеральные органы исполнительной власти устанавливает Правительство Российской Федерации с учетом специфики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10"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242-ФЗ)</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 xml:space="preserve">О сохранении действия деклараций безопасности, утвержденных до 03.10.2016, см. </w:t>
            </w:r>
            <w:hyperlink r:id="rId111" w:history="1">
              <w:r w:rsidRPr="00846FF7">
                <w:rPr>
                  <w:rFonts w:ascii="Times New Roman" w:hAnsi="Times New Roman" w:cs="Times New Roman"/>
                  <w:color w:val="0000FF"/>
                  <w:sz w:val="24"/>
                  <w:szCs w:val="24"/>
                </w:rPr>
                <w:t>ст. 3</w:t>
              </w:r>
            </w:hyperlink>
            <w:r w:rsidRPr="00846FF7">
              <w:rPr>
                <w:rFonts w:ascii="Times New Roman" w:hAnsi="Times New Roman" w:cs="Times New Roman"/>
                <w:color w:val="392C69"/>
                <w:sz w:val="24"/>
                <w:szCs w:val="24"/>
              </w:rPr>
              <w:t xml:space="preserve"> ФЗ от 03.07.2016 N 255-ФЗ. При отсутствии декларации безопасности она составляется и </w:t>
            </w:r>
            <w:hyperlink r:id="rId112" w:history="1">
              <w:r w:rsidRPr="00846FF7">
                <w:rPr>
                  <w:rFonts w:ascii="Times New Roman" w:hAnsi="Times New Roman" w:cs="Times New Roman"/>
                  <w:color w:val="0000FF"/>
                  <w:sz w:val="24"/>
                  <w:szCs w:val="24"/>
                </w:rPr>
                <w:t>представляется</w:t>
              </w:r>
            </w:hyperlink>
            <w:r w:rsidRPr="00846FF7">
              <w:rPr>
                <w:rFonts w:ascii="Times New Roman" w:hAnsi="Times New Roman" w:cs="Times New Roman"/>
                <w:color w:val="392C69"/>
                <w:sz w:val="24"/>
                <w:szCs w:val="24"/>
              </w:rPr>
              <w:t xml:space="preserve"> на утверждение в уполномоченный орган в течение 5 лет с указанной даты.</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Собственник гидротехнического сооружения и (или) эксплуатирующая организация составляют и представляют в уполномоченные федеральные органы исполнительной власти декларацию безопасности гидротехнического сооружения при эксплуатации гидротехнического сооружения I, II или III класса, а также при консервации и ликвидации гидротехнического сооружения I, II, III или IV класса.</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четвертая в ред. Федерального </w:t>
      </w:r>
      <w:hyperlink r:id="rId11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При проектировании гидротехнического сооружения I, II, III или IV класса декларация безопасности гидротехнического сооружения составляется в составе проектной документации.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пятая введена Федеральным </w:t>
      </w:r>
      <w:hyperlink r:id="rId114"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03.07.2016 N 255-ФЗ)</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В 2020 году допускается эксплуатация гидротехнического сооружения без соответствующего разрешения (</w:t>
            </w:r>
            <w:hyperlink r:id="rId115"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Внесение в Регистр сведений о гидротехническом сооружении, находящемся в эксплуатации, является основанием для выдачи разрешения на эксплуатацию такого гидротехнического сооружения.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шестая введена Федеральным </w:t>
      </w:r>
      <w:hyperlink r:id="rId116"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11. Экспертиза проектной документации гидротехнических сооружений и экспертиза деклараций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18.12.2006 </w:t>
      </w:r>
      <w:hyperlink r:id="rId117" w:history="1">
        <w:r w:rsidRPr="00846FF7">
          <w:rPr>
            <w:rFonts w:ascii="Times New Roman" w:hAnsi="Times New Roman" w:cs="Times New Roman"/>
            <w:color w:val="0000FF"/>
            <w:sz w:val="24"/>
            <w:szCs w:val="24"/>
          </w:rPr>
          <w:t>N 232-ФЗ</w:t>
        </w:r>
      </w:hyperlink>
      <w:r w:rsidRPr="00846FF7">
        <w:rPr>
          <w:rFonts w:ascii="Times New Roman" w:hAnsi="Times New Roman" w:cs="Times New Roman"/>
          <w:sz w:val="24"/>
          <w:szCs w:val="24"/>
        </w:rPr>
        <w:t xml:space="preserve">, от 28.11.2011 </w:t>
      </w:r>
      <w:hyperlink r:id="rId118" w:history="1">
        <w:r w:rsidRPr="00846FF7">
          <w:rPr>
            <w:rFonts w:ascii="Times New Roman" w:hAnsi="Times New Roman" w:cs="Times New Roman"/>
            <w:color w:val="0000FF"/>
            <w:sz w:val="24"/>
            <w:szCs w:val="24"/>
          </w:rPr>
          <w:t>N 337-ФЗ</w:t>
        </w:r>
      </w:hyperlink>
      <w:r w:rsidRPr="00846FF7">
        <w:rPr>
          <w:rFonts w:ascii="Times New Roman" w:hAnsi="Times New Roman" w:cs="Times New Roman"/>
          <w:sz w:val="24"/>
          <w:szCs w:val="24"/>
        </w:rPr>
        <w:t>)</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Экспертиза проектной документации гидротехнических сооружений, содержащей декларацию безопасности гидротехнических сооружений, проводится в соответствии с </w:t>
      </w:r>
      <w:hyperlink r:id="rId119"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 градостроительной деятельности. Государственная экспертиза декларации безопасности гидротехнического сооружения, находящегося в эксплуатации, проводится в соответствии с положениями настоящей статьи в порядке, установленном Правительством Российской Федерации.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18.12.2006 </w:t>
      </w:r>
      <w:hyperlink r:id="rId120" w:history="1">
        <w:r w:rsidRPr="00846FF7">
          <w:rPr>
            <w:rFonts w:ascii="Times New Roman" w:hAnsi="Times New Roman" w:cs="Times New Roman"/>
            <w:color w:val="0000FF"/>
            <w:sz w:val="24"/>
            <w:szCs w:val="24"/>
          </w:rPr>
          <w:t>N 232-ФЗ</w:t>
        </w:r>
      </w:hyperlink>
      <w:r w:rsidRPr="00846FF7">
        <w:rPr>
          <w:rFonts w:ascii="Times New Roman" w:hAnsi="Times New Roman" w:cs="Times New Roman"/>
          <w:sz w:val="24"/>
          <w:szCs w:val="24"/>
        </w:rPr>
        <w:t xml:space="preserve">, от 28.11.2011 </w:t>
      </w:r>
      <w:hyperlink r:id="rId121" w:history="1">
        <w:r w:rsidRPr="00846FF7">
          <w:rPr>
            <w:rFonts w:ascii="Times New Roman" w:hAnsi="Times New Roman" w:cs="Times New Roman"/>
            <w:color w:val="0000FF"/>
            <w:sz w:val="24"/>
            <w:szCs w:val="24"/>
          </w:rPr>
          <w:t>N 337-ФЗ</w:t>
        </w:r>
      </w:hyperlink>
      <w:r w:rsidRPr="00846FF7">
        <w:rPr>
          <w:rFonts w:ascii="Times New Roman" w:hAnsi="Times New Roman" w:cs="Times New Roman"/>
          <w:sz w:val="24"/>
          <w:szCs w:val="24"/>
        </w:rPr>
        <w:t xml:space="preserve">, от 28.12.2013 </w:t>
      </w:r>
      <w:hyperlink r:id="rId122" w:history="1">
        <w:r w:rsidRPr="00846FF7">
          <w:rPr>
            <w:rFonts w:ascii="Times New Roman" w:hAnsi="Times New Roman" w:cs="Times New Roman"/>
            <w:color w:val="0000FF"/>
            <w:sz w:val="24"/>
            <w:szCs w:val="24"/>
          </w:rPr>
          <w:t>N 445-ФЗ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Для проведения государственной экспертизы деклараций безопасности гидротехнических сооружений могут привлекаться научно-исследовательские и проектные организации.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Государственная экспертиза деклараций безопасности гидротехнических сооружений проводится по инициативе собственников гидротехнических сооружений и (или) эксплуатирующих организаций, в том числе в случае их несогласия с предписаниями федеральных органов исполнительной власти, уполномоченных на осуществление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2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Уполномоченными федеральными органами исполнительной власти на основании </w:t>
      </w:r>
      <w:hyperlink r:id="rId124" w:history="1">
        <w:r w:rsidRPr="00846FF7">
          <w:rPr>
            <w:rFonts w:ascii="Times New Roman" w:hAnsi="Times New Roman" w:cs="Times New Roman"/>
            <w:color w:val="0000FF"/>
            <w:sz w:val="24"/>
            <w:szCs w:val="24"/>
          </w:rPr>
          <w:t>заключения</w:t>
        </w:r>
      </w:hyperlink>
      <w:r w:rsidRPr="00846FF7">
        <w:rPr>
          <w:rFonts w:ascii="Times New Roman" w:hAnsi="Times New Roman" w:cs="Times New Roman"/>
          <w:sz w:val="24"/>
          <w:szCs w:val="24"/>
        </w:rPr>
        <w:t xml:space="preserve"> государственной экспертизы могут быть приняты </w:t>
      </w:r>
      <w:hyperlink r:id="rId125" w:history="1">
        <w:r w:rsidRPr="00846FF7">
          <w:rPr>
            <w:rFonts w:ascii="Times New Roman" w:hAnsi="Times New Roman" w:cs="Times New Roman"/>
            <w:color w:val="0000FF"/>
            <w:sz w:val="24"/>
            <w:szCs w:val="24"/>
          </w:rPr>
          <w:t>решения</w:t>
        </w:r>
      </w:hyperlink>
      <w:r w:rsidRPr="00846FF7">
        <w:rPr>
          <w:rFonts w:ascii="Times New Roman" w:hAnsi="Times New Roman" w:cs="Times New Roman"/>
          <w:sz w:val="24"/>
          <w:szCs w:val="24"/>
        </w:rPr>
        <w:t xml:space="preserve"> об утверждении декларации безопасности гидротехнического сооружения, о выдаче соответствующего разрешения или об отказе в выдаче такого разрешения.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26"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242-ФЗ)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случае несогласия собственника гидротехнического сооружения и (или) эксплуатирующей организации с решением уполномоченных федеральных органов исполнительной власти решение может быть обжаловано в судебном порядке.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18.07.2011 </w:t>
      </w:r>
      <w:hyperlink r:id="rId127" w:history="1">
        <w:r w:rsidRPr="00846FF7">
          <w:rPr>
            <w:rFonts w:ascii="Times New Roman" w:hAnsi="Times New Roman" w:cs="Times New Roman"/>
            <w:color w:val="0000FF"/>
            <w:sz w:val="24"/>
            <w:szCs w:val="24"/>
          </w:rPr>
          <w:t>N 242-ФЗ</w:t>
        </w:r>
      </w:hyperlink>
      <w:r w:rsidRPr="00846FF7">
        <w:rPr>
          <w:rFonts w:ascii="Times New Roman" w:hAnsi="Times New Roman" w:cs="Times New Roman"/>
          <w:sz w:val="24"/>
          <w:szCs w:val="24"/>
        </w:rPr>
        <w:t xml:space="preserve">, от 28.12.2013 </w:t>
      </w:r>
      <w:hyperlink r:id="rId128" w:history="1">
        <w:r w:rsidRPr="00846FF7">
          <w:rPr>
            <w:rFonts w:ascii="Times New Roman" w:hAnsi="Times New Roman" w:cs="Times New Roman"/>
            <w:color w:val="0000FF"/>
            <w:sz w:val="24"/>
            <w:szCs w:val="24"/>
          </w:rPr>
          <w:t>N 445-ФЗ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Государственная экспертиза деклараций безопасности гидротехнических сооружений осуществляется за плату.</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За выдачу разрешения на эксплуатацию гидротехнических сооружений уплачивается государственная пошлина в размерах и порядке, которые установлены </w:t>
      </w:r>
      <w:hyperlink r:id="rId129"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 налогах и сборах.</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седьмая введена Федеральным </w:t>
      </w:r>
      <w:hyperlink r:id="rId130"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27.12.2009 N 374-ФЗ)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11.1. Техническое расследование причин аварии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131"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По каждому факту аварии гидротехнического сооружения проводится техническое расследование ее причин.</w:t>
      </w:r>
    </w:p>
    <w:p w:rsidR="00846FF7" w:rsidRPr="00846FF7" w:rsidRDefault="00846FF7" w:rsidP="00846FF7">
      <w:pPr>
        <w:pStyle w:val="ConsPlusNormal"/>
        <w:ind w:firstLine="540"/>
        <w:jc w:val="both"/>
        <w:rPr>
          <w:rFonts w:ascii="Times New Roman" w:hAnsi="Times New Roman" w:cs="Times New Roman"/>
          <w:sz w:val="24"/>
          <w:szCs w:val="24"/>
        </w:rPr>
      </w:pPr>
      <w:bookmarkStart w:id="3" w:name="P244"/>
      <w:bookmarkEnd w:id="3"/>
      <w:r w:rsidRPr="00846FF7">
        <w:rPr>
          <w:rFonts w:ascii="Times New Roman" w:hAnsi="Times New Roman" w:cs="Times New Roman"/>
          <w:sz w:val="24"/>
          <w:szCs w:val="24"/>
        </w:rPr>
        <w:t>Техническое расследование причин аварии гидротехнического сооружения проводится специальной комиссией, возглавляемой представителем федерального органа исполнительной власти, уполномоченного на осуществление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состав указанной в </w:t>
      </w:r>
      <w:hyperlink w:anchor="P244" w:history="1">
        <w:r w:rsidRPr="00846FF7">
          <w:rPr>
            <w:rFonts w:ascii="Times New Roman" w:hAnsi="Times New Roman" w:cs="Times New Roman"/>
            <w:color w:val="0000FF"/>
            <w:sz w:val="24"/>
            <w:szCs w:val="24"/>
          </w:rPr>
          <w:t>части второй</w:t>
        </w:r>
      </w:hyperlink>
      <w:r w:rsidRPr="00846FF7">
        <w:rPr>
          <w:rFonts w:ascii="Times New Roman" w:hAnsi="Times New Roman" w:cs="Times New Roman"/>
          <w:sz w:val="24"/>
          <w:szCs w:val="24"/>
        </w:rPr>
        <w:t xml:space="preserve"> настоящей статьи комиссии также включаются: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представители субъекта Российской Федерации и (или) органа местного самоуправления, на территориях которых расположено гидротехническое сооружение;</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lastRenderedPageBreak/>
        <w:t>представители собственника гидротехнического сооружения и (или) эксплуатирующей его организации;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представители страховщика, с которым собственник гидротехнического сооружения и (или) эксплуатирующая его организация заключили договор обязательного страхования гражданской ответственности в соответствии с </w:t>
      </w:r>
      <w:hyperlink r:id="rId132"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другие представители в соответствии с законодательством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Президент Российской Федерации или Правительство Российской Федерации может принимать решение о создании государственной комиссии по техническому расследованию причин аварии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Комиссия по техническому расследованию причин аварии гидротехнического сооружения может привлекать к расследованию экспертные организации и специалистов в области безопасности гидротехнических сооружений, инженерных изысканий, проектирования, научно-исследовательских и опытно-конструкторских работ, изготовления оборудования и в других областях.</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Собственник гидротехнического сооружения и (или) эксплуатирующая его организация обязаны представлять в комиссию по техническому расследованию причин аварии гидротехнического сооружения всю информацию, необходимую указанной комиссии для осуществления своих полномочий.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Результаты проведения технического расследования причин аварии гидротехнического сооружения заносятся в акт, в котором указываются причины и обстоятельства аварии гидротехнического сооружения, характер и </w:t>
      </w:r>
      <w:hyperlink r:id="rId133" w:history="1">
        <w:r w:rsidRPr="00846FF7">
          <w:rPr>
            <w:rFonts w:ascii="Times New Roman" w:hAnsi="Times New Roman" w:cs="Times New Roman"/>
            <w:color w:val="0000FF"/>
            <w:sz w:val="24"/>
            <w:szCs w:val="24"/>
          </w:rPr>
          <w:t>размер</w:t>
        </w:r>
      </w:hyperlink>
      <w:r w:rsidRPr="00846FF7">
        <w:rPr>
          <w:rFonts w:ascii="Times New Roman" w:hAnsi="Times New Roman" w:cs="Times New Roman"/>
          <w:sz w:val="24"/>
          <w:szCs w:val="24"/>
        </w:rPr>
        <w:t xml:space="preserve"> причиненного вреда, выявленные нарушения обязательных требований, работники, допустившие эти нарушения, а также меры, которые приняты для локализации и ликвидации последствий аварии гидротехнического сооружения, и предложения по предупреждению подобных аварий.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Материалы технического расследования причин аварии направляются в федеральный орган исполнительной власти, уполномоченный на проведение федерального государственного надзора в области безопасности гидротехнических сооружений, или в его территориальный орган, в иные заинтересованные государственные органы, членам комиссии по техническому расследованию причин аварии.</w:t>
      </w:r>
    </w:p>
    <w:p w:rsidR="00846FF7" w:rsidRPr="00846FF7" w:rsidRDefault="00846FF7" w:rsidP="00846FF7">
      <w:pPr>
        <w:pStyle w:val="ConsPlusNormal"/>
        <w:ind w:firstLine="540"/>
        <w:jc w:val="both"/>
        <w:rPr>
          <w:rFonts w:ascii="Times New Roman" w:hAnsi="Times New Roman" w:cs="Times New Roman"/>
          <w:sz w:val="24"/>
          <w:szCs w:val="24"/>
        </w:rPr>
      </w:pPr>
      <w:hyperlink r:id="rId134"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проведения технического расследования причин аварии гидротехнического сооружения и оформления акта технического расследования причин аварии гидротехнического сооружения устанавливается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Финансирование расходов на техническое расследование причин аварии гидротехнического сооружения осуществляется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 xml:space="preserve">Статья 12. Исключена. - Федеральный </w:t>
      </w:r>
      <w:hyperlink r:id="rId135"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10.01.2003 N 15-ФЗ.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12.1. Консервация и ликвидация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136"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Консервация и ликвидация гидротехнического сооружения осуществляются собственником гидротехнического сооружения и (или) эксплуатирующей его </w:t>
      </w:r>
      <w:r w:rsidRPr="00846FF7">
        <w:rPr>
          <w:rFonts w:ascii="Times New Roman" w:hAnsi="Times New Roman" w:cs="Times New Roman"/>
          <w:sz w:val="24"/>
          <w:szCs w:val="24"/>
        </w:rPr>
        <w:lastRenderedPageBreak/>
        <w:t xml:space="preserve">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органом исполнительной власти субъекта Российской Федерации, на территории которого расположено это гидротехническое сооружение, в </w:t>
      </w:r>
      <w:hyperlink r:id="rId137" w:history="1">
        <w:r w:rsidRPr="00846FF7">
          <w:rPr>
            <w:rFonts w:ascii="Times New Roman" w:hAnsi="Times New Roman" w:cs="Times New Roman"/>
            <w:color w:val="0000FF"/>
            <w:sz w:val="24"/>
            <w:szCs w:val="24"/>
          </w:rPr>
          <w:t>порядке</w:t>
        </w:r>
      </w:hyperlink>
      <w:r w:rsidRPr="00846FF7">
        <w:rPr>
          <w:rFonts w:ascii="Times New Roman" w:hAnsi="Times New Roman" w:cs="Times New Roman"/>
          <w:sz w:val="24"/>
          <w:szCs w:val="24"/>
        </w:rPr>
        <w:t>, установленном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Консервация и ликвидация гидротехнического сооружения считаются завершенными после обследования гидротехнического сооружения и территории этого гидротехнического сооружения комиссией, формируемой в </w:t>
      </w:r>
      <w:hyperlink r:id="rId138" w:history="1">
        <w:r w:rsidRPr="00846FF7">
          <w:rPr>
            <w:rFonts w:ascii="Times New Roman" w:hAnsi="Times New Roman" w:cs="Times New Roman"/>
            <w:color w:val="0000FF"/>
            <w:sz w:val="24"/>
            <w:szCs w:val="24"/>
          </w:rPr>
          <w:t>порядке</w:t>
        </w:r>
      </w:hyperlink>
      <w:r w:rsidRPr="00846FF7">
        <w:rPr>
          <w:rFonts w:ascii="Times New Roman" w:hAnsi="Times New Roman" w:cs="Times New Roman"/>
          <w:sz w:val="24"/>
          <w:szCs w:val="24"/>
        </w:rPr>
        <w:t>, установленном Правительством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случае консервации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указанная в части второй настоящей статьи комиссия формируется органом исполнительной власти субъекта Российской Федерации. В состав комиссии в обязательном порядке включаются представители федеральных органов исполнительной власти, уполномоченных на проведение федерального государственного надзора в области безопасности гидротехнических сооружений в соответствии с их компетенцией, органов местного самоуправления, на территориях которых расположены эти гидротехнические сооружения.</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III. ФЕДЕРАЛЬНЫЙ ГОСУДАРСТВЕННЫЙ НАДЗОР В ОБЛАСТИ</w:t>
      </w: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БЕЗОПАСНОСТИ ГИДРОТЕХНИЧЕСКИХ СООРУЖЕНИЙ</w:t>
      </w:r>
    </w:p>
    <w:p w:rsidR="00846FF7" w:rsidRPr="00846FF7" w:rsidRDefault="00846FF7" w:rsidP="00846FF7">
      <w:pPr>
        <w:pStyle w:val="ConsPlusNormal"/>
        <w:jc w:val="center"/>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39"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242-ФЗ)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13. Федеральный государственный надзор в области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40"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242-ФЗ)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Под федеральным государственным надзором в области безопасности гидротехнических сооружений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по эксплуатации, капитальному ремонту, консервации и ликвидации гидротехнических сооружений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обязательных </w:t>
      </w:r>
      <w:hyperlink r:id="rId141" w:history="1">
        <w:r w:rsidRPr="00846FF7">
          <w:rPr>
            <w:rFonts w:ascii="Times New Roman" w:hAnsi="Times New Roman" w:cs="Times New Roman"/>
            <w:color w:val="0000FF"/>
            <w:sz w:val="24"/>
            <w:szCs w:val="24"/>
          </w:rPr>
          <w:t>требований</w:t>
        </w:r>
      </w:hyperlink>
      <w:r w:rsidRPr="00846FF7">
        <w:rPr>
          <w:rFonts w:ascii="Times New Roman" w:hAnsi="Times New Roman" w:cs="Times New Roman"/>
          <w:sz w:val="24"/>
          <w:szCs w:val="24"/>
        </w:rPr>
        <w:t xml:space="preserve">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42"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Федеральный государственный надзор в области безопасности гидротехнических сооружений </w:t>
      </w:r>
      <w:hyperlink r:id="rId143" w:history="1">
        <w:r w:rsidRPr="00846FF7">
          <w:rPr>
            <w:rFonts w:ascii="Times New Roman" w:hAnsi="Times New Roman" w:cs="Times New Roman"/>
            <w:color w:val="0000FF"/>
            <w:sz w:val="24"/>
            <w:szCs w:val="24"/>
          </w:rPr>
          <w:t>осуществляется</w:t>
        </w:r>
      </w:hyperlink>
      <w:r w:rsidRPr="00846FF7">
        <w:rPr>
          <w:rFonts w:ascii="Times New Roman" w:hAnsi="Times New Roman" w:cs="Times New Roman"/>
          <w:sz w:val="24"/>
          <w:szCs w:val="24"/>
        </w:rPr>
        <w:t xml:space="preserve"> уполномоченными федеральными органами исполнительной власти (далее - органы государственного надзора) согласно их компетенции в </w:t>
      </w:r>
      <w:hyperlink r:id="rId144" w:history="1">
        <w:r w:rsidRPr="00846FF7">
          <w:rPr>
            <w:rFonts w:ascii="Times New Roman" w:hAnsi="Times New Roman" w:cs="Times New Roman"/>
            <w:color w:val="0000FF"/>
            <w:sz w:val="24"/>
            <w:szCs w:val="24"/>
          </w:rPr>
          <w:t>порядке</w:t>
        </w:r>
      </w:hyperlink>
      <w:r w:rsidRPr="00846FF7">
        <w:rPr>
          <w:rFonts w:ascii="Times New Roman" w:hAnsi="Times New Roman" w:cs="Times New Roman"/>
          <w:sz w:val="24"/>
          <w:szCs w:val="24"/>
        </w:rPr>
        <w:t>, установленном Правительством Российской Федерации.</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lastRenderedPageBreak/>
        <w:t xml:space="preserve">К отношениям, связанным с осуществлением федерального государственного надзора в области безопасности гидротехнических сооружений, организацией и проведением проверок юридических лиц, индивидуальных предпринимателей, применяются положения Федерального </w:t>
      </w:r>
      <w:hyperlink r:id="rId145"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Предметом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периода, установленного настоящей статьей, начиная со дня: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46"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выдачи в установленном </w:t>
      </w:r>
      <w:hyperlink r:id="rId147"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порядке разрешения на эксплуатацию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окончания проведения последней плановой проверки.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Плановые проверки в периоды, не имеющие заранее определенных временных границ или представляющие повышенную опасность для гидротехнических сооружений (периоды паводков, навигации), проводятся в соответствии с приказом (распоряжением) руководителя органа государственного надзора, которым также устанавливается дата начала и окончания проведения проверки.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Проведение плановых проверок юридических лиц и индивидуальных предпринимателей, эксплуатирующих гидротехнические сооружения, осуществляется со следующей периодичностью:</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отношении гидротехнических сооружений I или II класса - не чаще чем один раз в течение одного года;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отношении гидротехнических сооружений III класса - не чаще чем один раз в течение трех лет.</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седьмая введена Федеральным </w:t>
      </w:r>
      <w:hyperlink r:id="rId148"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отношении гидротехнических сооружений IV класса плановые проверки не проводятся.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восьмая введена Федеральным </w:t>
      </w:r>
      <w:hyperlink r:id="rId149"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03.07.2016 N 255-ФЗ)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гидротехнического сооружения, в отношении которого соответственно планируется проведение мероприятий по контролю и фактически были проведены указанные мероприятия.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Основанием для проведения внеплановой проверки является: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аварийных ситуаций на гидротехнических сооружениях, нарушений правил эксплуатации гидротехнических сооружений,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природного и (или) техногенного характера либо повлекли причинение такого вреда, возникновение аварий и (или) чрезвычайных ситуаций природного и (или) </w:t>
      </w:r>
      <w:r w:rsidRPr="00846FF7">
        <w:rPr>
          <w:rFonts w:ascii="Times New Roman" w:hAnsi="Times New Roman" w:cs="Times New Roman"/>
          <w:sz w:val="24"/>
          <w:szCs w:val="24"/>
        </w:rPr>
        <w:lastRenderedPageBreak/>
        <w:t>техногенного характера;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Внеплановая выездная проверка по основанию, указанному в абзаце третьем части восьмой настоящей статьи, может быть проведена незамедлительно с извещением органа прокуратуры в порядке, установленном </w:t>
      </w:r>
      <w:hyperlink r:id="rId150" w:history="1">
        <w:r w:rsidRPr="00846FF7">
          <w:rPr>
            <w:rFonts w:ascii="Times New Roman" w:hAnsi="Times New Roman" w:cs="Times New Roman"/>
            <w:color w:val="0000FF"/>
            <w:sz w:val="24"/>
            <w:szCs w:val="24"/>
          </w:rPr>
          <w:t>частью 12 статьи 10</w:t>
        </w:r>
      </w:hyperlink>
      <w:r w:rsidRPr="00846FF7">
        <w:rPr>
          <w:rFonts w:ascii="Times New Roman" w:hAnsi="Times New Roman" w:cs="Times New Roman"/>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органами прокуратуры.</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части восьмой настоящей статьи, не допускается.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Срок проведения проверки составляет не более чем тридцать рабочих дней со дня начала ее проведения.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На гидротехнических сооружениях I класса устанавливается режим постоянного государственного надзора в соответствии с положениями Федерального </w:t>
      </w:r>
      <w:hyperlink r:id="rId15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04.03.2013 </w:t>
      </w:r>
      <w:hyperlink r:id="rId152" w:history="1">
        <w:r w:rsidRPr="00846FF7">
          <w:rPr>
            <w:rFonts w:ascii="Times New Roman" w:hAnsi="Times New Roman" w:cs="Times New Roman"/>
            <w:color w:val="0000FF"/>
            <w:sz w:val="24"/>
            <w:szCs w:val="24"/>
          </w:rPr>
          <w:t>N 22-ФЗ</w:t>
        </w:r>
      </w:hyperlink>
      <w:r w:rsidRPr="00846FF7">
        <w:rPr>
          <w:rFonts w:ascii="Times New Roman" w:hAnsi="Times New Roman" w:cs="Times New Roman"/>
          <w:sz w:val="24"/>
          <w:szCs w:val="24"/>
        </w:rPr>
        <w:t xml:space="preserve">, от 03.07.2016 </w:t>
      </w:r>
      <w:hyperlink r:id="rId153" w:history="1">
        <w:r w:rsidRPr="00846FF7">
          <w:rPr>
            <w:rFonts w:ascii="Times New Roman" w:hAnsi="Times New Roman" w:cs="Times New Roman"/>
            <w:color w:val="0000FF"/>
            <w:sz w:val="24"/>
            <w:szCs w:val="24"/>
          </w:rPr>
          <w:t>N 255-ФЗ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hyperlink r:id="rId154"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осуществления постоянного государственного надзора устанавливается Правительством Российской Федерации.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четырнадцатая в ред. Федерального </w:t>
      </w:r>
      <w:hyperlink r:id="rId155"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04.03.2013 N 22-ФЗ)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Должностные лица органов государственного надзора в порядке, установленном законодательством Российской Федерации, имеют право:</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гидротехнические сооружения и проводить обследования используемых при эксплуатации гидротехнических сооружений зданий, помещений, сооружений, технических средств, оборудования, материалов, а также проводить необходимые исследования, испытания, экспертизы, расследования и другие мероприятия по контролю;</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составлять протоколы об административных правонарушениях, связанных с </w:t>
      </w:r>
      <w:r w:rsidRPr="00846FF7">
        <w:rPr>
          <w:rFonts w:ascii="Times New Roman" w:hAnsi="Times New Roman" w:cs="Times New Roman"/>
          <w:sz w:val="24"/>
          <w:szCs w:val="24"/>
        </w:rPr>
        <w:lastRenderedPageBreak/>
        <w:t>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давать указания о выводе людей с рабочих мест в случае угрозы жизни и здоровью работников.</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14. Проверка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Для проверки гидротехнических сооружений органы государственного надзора могут формировать инспекционные комиссии.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56"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При </w:t>
      </w:r>
      <w:hyperlink r:id="rId157" w:history="1">
        <w:r w:rsidRPr="00846FF7">
          <w:rPr>
            <w:rFonts w:ascii="Times New Roman" w:hAnsi="Times New Roman" w:cs="Times New Roman"/>
            <w:color w:val="0000FF"/>
            <w:sz w:val="24"/>
            <w:szCs w:val="24"/>
          </w:rPr>
          <w:t>проверке</w:t>
        </w:r>
      </w:hyperlink>
      <w:r w:rsidRPr="00846FF7">
        <w:rPr>
          <w:rFonts w:ascii="Times New Roman" w:hAnsi="Times New Roman" w:cs="Times New Roman"/>
          <w:sz w:val="24"/>
          <w:szCs w:val="24"/>
        </w:rPr>
        <w:t xml:space="preserve"> гидротехнических сооружений осуществляется государственный контроль (надзор) за деятельностью собственников гидротехнических сооружений и (или) эксплуатирующих их организаций, а также подрядных организаций при капитальном ремонте, эксплуатации, консервации и ликвидации гидротехнических сооружений в целях оценки соблюдения обязательных требований.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вторая в ред. Федерального </w:t>
      </w:r>
      <w:hyperlink r:id="rId158"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Проверка выполняемых работ при строительстве,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w:t>
      </w:r>
      <w:hyperlink r:id="rId159"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 градостроительной деятельности.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третья введена Федеральным </w:t>
      </w:r>
      <w:hyperlink r:id="rId160"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18.12.2006 N 232-ФЗ, в ред. Федерального </w:t>
      </w:r>
      <w:hyperlink r:id="rId161"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18.07.2011 N 243-ФЗ)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При обнаружении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проверка такого гидротехнического сооружения осуществляется органами государственного надзора в соответствии с </w:t>
      </w:r>
      <w:hyperlink r:id="rId162" w:history="1">
        <w:r w:rsidRPr="00846FF7">
          <w:rPr>
            <w:rFonts w:ascii="Times New Roman" w:hAnsi="Times New Roman" w:cs="Times New Roman"/>
            <w:color w:val="0000FF"/>
            <w:sz w:val="24"/>
            <w:szCs w:val="24"/>
          </w:rPr>
          <w:t>порядком</w:t>
        </w:r>
      </w:hyperlink>
      <w:r w:rsidRPr="00846FF7">
        <w:rPr>
          <w:rFonts w:ascii="Times New Roman" w:hAnsi="Times New Roman" w:cs="Times New Roman"/>
          <w:sz w:val="24"/>
          <w:szCs w:val="24"/>
        </w:rPr>
        <w:t>, установленным Правительством Российской Федерации.</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(часть четвертая введена Федеральным </w:t>
      </w:r>
      <w:hyperlink r:id="rId163"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IV. ФИНАНСОВОЕ ОБЕСПЕЧЕНИЕ БЕЗОПАСНОСТИ</w:t>
      </w: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15. Обязательное страхование гражданской ответственности за причинение вреда в результате аварии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64"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27.07.2010 N 226-ФЗ)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 </w:t>
      </w:r>
      <w:hyperlink r:id="rId165"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bookmarkStart w:id="4" w:name="P333"/>
      <w:bookmarkEnd w:id="4"/>
      <w:r w:rsidRPr="00846FF7">
        <w:rPr>
          <w:rFonts w:ascii="Times New Roman" w:hAnsi="Times New Roman" w:cs="Times New Roman"/>
          <w:sz w:val="24"/>
          <w:szCs w:val="24"/>
        </w:rPr>
        <w:t>Статья 16. Возмещение вреда, причиненного в результате нарушения законодательства о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Вред, причиненный жизни, здоровью физических лиц, имуществу физических и юридических лиц в результате нарушения законодательства о безопасности гидротехнических сооружений, подлежит возмещению физическим или юридическим лицом, причинившим такой вред, в соответствии с Гражданским </w:t>
      </w:r>
      <w:hyperlink r:id="rId166" w:history="1">
        <w:r w:rsidRPr="00846FF7">
          <w:rPr>
            <w:rFonts w:ascii="Times New Roman" w:hAnsi="Times New Roman" w:cs="Times New Roman"/>
            <w:color w:val="0000FF"/>
            <w:sz w:val="24"/>
            <w:szCs w:val="24"/>
          </w:rPr>
          <w:t>кодексом</w:t>
        </w:r>
      </w:hyperlink>
      <w:r w:rsidRPr="00846FF7">
        <w:rPr>
          <w:rFonts w:ascii="Times New Roman" w:hAnsi="Times New Roman" w:cs="Times New Roman"/>
          <w:sz w:val="24"/>
          <w:szCs w:val="24"/>
        </w:rPr>
        <w:t xml:space="preserve"> Российской Федерации.</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16.1. Ответственность за причинение вреда жизни или здоровью граждан в результате аварии гидротехнического сооружения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(введена Федеральным </w:t>
      </w:r>
      <w:hyperlink r:id="rId167" w:history="1">
        <w:r w:rsidRPr="00846FF7">
          <w:rPr>
            <w:rFonts w:ascii="Times New Roman" w:hAnsi="Times New Roman" w:cs="Times New Roman"/>
            <w:color w:val="0000FF"/>
            <w:sz w:val="24"/>
            <w:szCs w:val="24"/>
          </w:rPr>
          <w:t>законом</w:t>
        </w:r>
      </w:hyperlink>
      <w:r w:rsidRPr="00846FF7">
        <w:rPr>
          <w:rFonts w:ascii="Times New Roman" w:hAnsi="Times New Roman" w:cs="Times New Roman"/>
          <w:sz w:val="24"/>
          <w:szCs w:val="24"/>
        </w:rPr>
        <w:t xml:space="preserve"> от 27.07.2010 N 226-ФЗ)</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 случае причинения вреда жизни или здоровью граждан в результате аварии гидротехнического сооружения эксплуатирующая организация или иной владелец гидротехнического сооружения, ответственные за причиненный вред, обязаны обеспечить выплату компенсации в счет возмещения причиненного вреда:</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гражданам, имеющим право в соответствии с гражданским </w:t>
      </w:r>
      <w:hyperlink r:id="rId168"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на возмещение вреда, понесенного в случае смерти потерпевшего (кормильца), - в сумме два миллиона рублей;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гражданам, имеющим право в соответствии с гражданским </w:t>
      </w:r>
      <w:hyperlink r:id="rId169" w:history="1">
        <w:r w:rsidRPr="00846FF7">
          <w:rPr>
            <w:rFonts w:ascii="Times New Roman" w:hAnsi="Times New Roman" w:cs="Times New Roman"/>
            <w:color w:val="0000FF"/>
            <w:sz w:val="24"/>
            <w:szCs w:val="24"/>
          </w:rPr>
          <w:t>законодательством</w:t>
        </w:r>
      </w:hyperlink>
      <w:r w:rsidRPr="00846FF7">
        <w:rPr>
          <w:rFonts w:ascii="Times New Roman" w:hAnsi="Times New Roman" w:cs="Times New Roman"/>
          <w:sz w:val="24"/>
          <w:szCs w:val="24"/>
        </w:rPr>
        <w:t xml:space="preserve"> на возмещение вреда, причиненного здоровью, - в сумме, определяемой исходя из характера и степени повреждения здоровья по нормативам, устанавливаемым Правительством Российской Федерации. Размер компенсации в этом случае не может превышать два миллиона рублей.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Выплата компенсации в счет возмещения вреда, причиненного жизни или здоровью граждан в результате аварии гидротехнического сооружения,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846FF7" w:rsidRPr="00846FF7" w:rsidRDefault="00846FF7" w:rsidP="00846FF7">
      <w:pPr>
        <w:pStyle w:val="ConsPlusNormal"/>
        <w:ind w:firstLine="540"/>
        <w:jc w:val="both"/>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bookmarkStart w:id="5" w:name="P345"/>
      <w:bookmarkEnd w:id="5"/>
      <w:r w:rsidRPr="00846FF7">
        <w:rPr>
          <w:rFonts w:ascii="Times New Roman" w:hAnsi="Times New Roman" w:cs="Times New Roman"/>
          <w:sz w:val="24"/>
          <w:szCs w:val="24"/>
        </w:rPr>
        <w:t>Статья 17. Финансовое обеспечение гражданской ответственности за вред, причиненный в результате аварии гидротехнического сооружения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Собственник гидротехнического сооружения, а также эксплуатирующая организация в случае, если гидротехническое сооружение находится в государственной или муниципальной собственности, обязаны иметь финансовое обеспечение гражданской ответственности. Финансовое обеспечение гражданской ответственности в случае возмещения вреда, причиненного в результате аварии гидротехнического сооружения (за исключением обстоятельств вследствие непреодолимой силы), осуществляется за счет средств собственника гидротехнического сооружения или эксплуатирующей организации, а также за счет страховой суммы, определенной договором страхования риска гражданской ответственности.</w:t>
      </w:r>
    </w:p>
    <w:p w:rsidR="00846FF7" w:rsidRPr="00846FF7" w:rsidRDefault="00846FF7" w:rsidP="00846FF7">
      <w:pPr>
        <w:pStyle w:val="ConsPlusNormal"/>
        <w:ind w:firstLine="540"/>
        <w:jc w:val="both"/>
        <w:rPr>
          <w:rFonts w:ascii="Times New Roman" w:hAnsi="Times New Roman" w:cs="Times New Roman"/>
          <w:sz w:val="24"/>
          <w:szCs w:val="24"/>
        </w:rPr>
      </w:pPr>
      <w:hyperlink r:id="rId170" w:history="1">
        <w:r w:rsidRPr="00846FF7">
          <w:rPr>
            <w:rFonts w:ascii="Times New Roman" w:hAnsi="Times New Roman" w:cs="Times New Roman"/>
            <w:color w:val="0000FF"/>
            <w:sz w:val="24"/>
            <w:szCs w:val="24"/>
          </w:rPr>
          <w:t>Порядок</w:t>
        </w:r>
      </w:hyperlink>
      <w:r w:rsidRPr="00846FF7">
        <w:rPr>
          <w:rFonts w:ascii="Times New Roman" w:hAnsi="Times New Roman" w:cs="Times New Roman"/>
          <w:sz w:val="24"/>
          <w:szCs w:val="24"/>
        </w:rPr>
        <w:t xml:space="preserve"> определения величины финансового обеспечения гражданской ответственности устанавливает Правительство Российской Федерации.</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bookmarkStart w:id="6" w:name="P350"/>
      <w:bookmarkEnd w:id="6"/>
      <w:r w:rsidRPr="00846FF7">
        <w:rPr>
          <w:rFonts w:ascii="Times New Roman" w:hAnsi="Times New Roman" w:cs="Times New Roman"/>
          <w:sz w:val="24"/>
          <w:szCs w:val="24"/>
        </w:rPr>
        <w:t>Статья 18. Участие государства в возмещении вреда, причиненного в результате аварии гидротехнического сооружения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В случае, если затраты, необходимые для возмещения вреда, причиненного в результате аварии гидротехнического сооружения, превышают сумму финансового </w:t>
      </w:r>
      <w:r w:rsidRPr="00846FF7">
        <w:rPr>
          <w:rFonts w:ascii="Times New Roman" w:hAnsi="Times New Roman" w:cs="Times New Roman"/>
          <w:sz w:val="24"/>
          <w:szCs w:val="24"/>
        </w:rPr>
        <w:lastRenderedPageBreak/>
        <w:t xml:space="preserve">обеспечения гражданской ответственности, определенного в соответствии со </w:t>
      </w:r>
      <w:hyperlink w:anchor="P345" w:history="1">
        <w:r w:rsidRPr="00846FF7">
          <w:rPr>
            <w:rFonts w:ascii="Times New Roman" w:hAnsi="Times New Roman" w:cs="Times New Roman"/>
            <w:color w:val="0000FF"/>
            <w:sz w:val="24"/>
            <w:szCs w:val="24"/>
          </w:rPr>
          <w:t>статьей 17</w:t>
        </w:r>
      </w:hyperlink>
      <w:r w:rsidRPr="00846FF7">
        <w:rPr>
          <w:rFonts w:ascii="Times New Roman" w:hAnsi="Times New Roman" w:cs="Times New Roman"/>
          <w:sz w:val="24"/>
          <w:szCs w:val="24"/>
        </w:rPr>
        <w:t xml:space="preserve"> настоящего Федерального закона, порядок возмещения вреда устанавливает Правительство Российской Федерации.</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V. НАРУШЕНИЕ ЗАКОНОДАТЕЛЬСТВА О БЕЗОПАСНОСТИ</w:t>
      </w:r>
    </w:p>
    <w:p w:rsidR="00846FF7" w:rsidRPr="00846FF7" w:rsidRDefault="00846FF7" w:rsidP="00846FF7">
      <w:pPr>
        <w:pStyle w:val="ConsPlusTitle"/>
        <w:jc w:val="center"/>
        <w:rPr>
          <w:rFonts w:ascii="Times New Roman" w:hAnsi="Times New Roman" w:cs="Times New Roman"/>
          <w:sz w:val="24"/>
          <w:szCs w:val="24"/>
        </w:rPr>
      </w:pPr>
      <w:r w:rsidRPr="00846FF7">
        <w:rPr>
          <w:rFonts w:ascii="Times New Roman" w:hAnsi="Times New Roman" w:cs="Times New Roman"/>
          <w:sz w:val="24"/>
          <w:szCs w:val="24"/>
        </w:rPr>
        <w:t>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19. Нарушение законодательства о безопасности 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bookmarkStart w:id="7" w:name="P359"/>
      <w:bookmarkEnd w:id="7"/>
      <w:r w:rsidRPr="00846FF7">
        <w:rPr>
          <w:rFonts w:ascii="Times New Roman" w:hAnsi="Times New Roman" w:cs="Times New Roman"/>
          <w:sz w:val="24"/>
          <w:szCs w:val="24"/>
        </w:rPr>
        <w:t>Нарушениями законодательства о безопасности гидротехнических сооружений являются:</w:t>
      </w:r>
    </w:p>
    <w:p w:rsidR="00846FF7" w:rsidRPr="00846FF7" w:rsidRDefault="00846FF7" w:rsidP="00846FF7">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46FF7" w:rsidRPr="00846FF7">
        <w:trPr>
          <w:jc w:val="center"/>
        </w:trPr>
        <w:tc>
          <w:tcPr>
            <w:tcW w:w="9294" w:type="dxa"/>
            <w:tcBorders>
              <w:top w:val="nil"/>
              <w:left w:val="single" w:sz="24" w:space="0" w:color="CED3F1"/>
              <w:bottom w:val="nil"/>
              <w:right w:val="single" w:sz="24" w:space="0" w:color="F4F3F8"/>
            </w:tcBorders>
            <w:shd w:val="clear" w:color="auto" w:fill="F4F3F8"/>
          </w:tcPr>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КонсультантПлюс: примечание.</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color w:val="392C69"/>
                <w:sz w:val="24"/>
                <w:szCs w:val="24"/>
              </w:rPr>
              <w:t>В 2020 году допускается эксплуатация гидротехнического сооружения без соответствующего разрешения (</w:t>
            </w:r>
            <w:hyperlink r:id="rId171" w:history="1">
              <w:r w:rsidRPr="00846FF7">
                <w:rPr>
                  <w:rFonts w:ascii="Times New Roman" w:hAnsi="Times New Roman" w:cs="Times New Roman"/>
                  <w:color w:val="0000FF"/>
                  <w:sz w:val="24"/>
                  <w:szCs w:val="24"/>
                </w:rPr>
                <w:t>Постановление</w:t>
              </w:r>
            </w:hyperlink>
            <w:r w:rsidRPr="00846FF7">
              <w:rPr>
                <w:rFonts w:ascii="Times New Roman" w:hAnsi="Times New Roman" w:cs="Times New Roman"/>
                <w:color w:val="392C69"/>
                <w:sz w:val="24"/>
                <w:szCs w:val="24"/>
              </w:rPr>
              <w:t xml:space="preserve"> Правительства РФ от 03.04.2020 N 440).</w:t>
            </w:r>
          </w:p>
        </w:tc>
      </w:tr>
    </w:tbl>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строительство и эксплуатация гидротехнического сооружения, хозяйственное или иное использование водотоков и прилегающих к ним территорий ниже и выше плотины без соответствующего разрешения;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72"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14.07.2008 N 118-ФЗ)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невыполнение требований представления декларации безопасности гидротехнического сооружения или проведения государственной экспертизы проектной документации гидротехнических сооружений или государственной экспертизы декларации безопасности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73"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18.12.2006 N 232-ФЗ)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невыполнение предписаний органов государственного надзора;</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74"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нарушение обязательных требований при проектировании, строительстве, эксплуатации, капитальном ремонте, реконструкции, консервации и ликвидации гидротехнических сооружений;</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Федерального </w:t>
      </w:r>
      <w:hyperlink r:id="rId175" w:history="1">
        <w:r w:rsidRPr="00846FF7">
          <w:rPr>
            <w:rFonts w:ascii="Times New Roman" w:hAnsi="Times New Roman" w:cs="Times New Roman"/>
            <w:color w:val="0000FF"/>
            <w:sz w:val="24"/>
            <w:szCs w:val="24"/>
          </w:rPr>
          <w:t>закона</w:t>
        </w:r>
      </w:hyperlink>
      <w:r w:rsidRPr="00846FF7">
        <w:rPr>
          <w:rFonts w:ascii="Times New Roman" w:hAnsi="Times New Roman" w:cs="Times New Roman"/>
          <w:sz w:val="24"/>
          <w:szCs w:val="24"/>
        </w:rPr>
        <w:t xml:space="preserve"> от 28.12.2013 N 445-ФЗ)</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непринятие мер по обеспечению безопасности гидротехнических сооружений при возросшем уровне вредных природных или техногенных воздействий, ухудшении показателей прочности и водонепроницаемости материалов, из которых возведены гидротехнические сооружения, и пород основания, неудовлетворительных условиях эксплуатации, технического оснащения гидротехнических сооружений и организации контроля (мониторинга) за их безопасностью;</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отказ от передачи </w:t>
      </w:r>
      <w:hyperlink r:id="rId176" w:history="1">
        <w:r w:rsidRPr="00846FF7">
          <w:rPr>
            <w:rFonts w:ascii="Times New Roman" w:hAnsi="Times New Roman" w:cs="Times New Roman"/>
            <w:color w:val="0000FF"/>
            <w:sz w:val="24"/>
            <w:szCs w:val="24"/>
          </w:rPr>
          <w:t>органам</w:t>
        </w:r>
      </w:hyperlink>
      <w:r w:rsidRPr="00846FF7">
        <w:rPr>
          <w:rFonts w:ascii="Times New Roman" w:hAnsi="Times New Roman" w:cs="Times New Roman"/>
          <w:sz w:val="24"/>
          <w:szCs w:val="24"/>
        </w:rPr>
        <w:t xml:space="preserve"> государственного надзора информации об угрозе аварий гидротехнических сооружений или сокрытие такой информации от данных органов, искажение такой информации, а в случае непосредственной угрозы прорыва напорного фронта - от органов государственной власти, органов местного самоуправления и от работников находящихся в аварийном состоянии гидротехнических сооружений, населения и организаций в зоне возможного затопления;</w:t>
      </w:r>
    </w:p>
    <w:p w:rsidR="00846FF7" w:rsidRPr="00846FF7" w:rsidRDefault="00846FF7" w:rsidP="00846FF7">
      <w:pPr>
        <w:pStyle w:val="ConsPlusNormal"/>
        <w:jc w:val="both"/>
        <w:rPr>
          <w:rFonts w:ascii="Times New Roman" w:hAnsi="Times New Roman" w:cs="Times New Roman"/>
          <w:sz w:val="24"/>
          <w:szCs w:val="24"/>
        </w:rPr>
      </w:pPr>
      <w:r w:rsidRPr="00846FF7">
        <w:rPr>
          <w:rFonts w:ascii="Times New Roman" w:hAnsi="Times New Roman" w:cs="Times New Roman"/>
          <w:sz w:val="24"/>
          <w:szCs w:val="24"/>
        </w:rPr>
        <w:t xml:space="preserve">(в ред. Федеральных законов от 22.08.2004 </w:t>
      </w:r>
      <w:hyperlink r:id="rId177" w:history="1">
        <w:r w:rsidRPr="00846FF7">
          <w:rPr>
            <w:rFonts w:ascii="Times New Roman" w:hAnsi="Times New Roman" w:cs="Times New Roman"/>
            <w:color w:val="0000FF"/>
            <w:sz w:val="24"/>
            <w:szCs w:val="24"/>
          </w:rPr>
          <w:t>N 122-ФЗ</w:t>
        </w:r>
      </w:hyperlink>
      <w:r w:rsidRPr="00846FF7">
        <w:rPr>
          <w:rFonts w:ascii="Times New Roman" w:hAnsi="Times New Roman" w:cs="Times New Roman"/>
          <w:sz w:val="24"/>
          <w:szCs w:val="24"/>
        </w:rPr>
        <w:t xml:space="preserve">, от 28.12.2013 </w:t>
      </w:r>
      <w:hyperlink r:id="rId178" w:history="1">
        <w:r w:rsidRPr="00846FF7">
          <w:rPr>
            <w:rFonts w:ascii="Times New Roman" w:hAnsi="Times New Roman" w:cs="Times New Roman"/>
            <w:color w:val="0000FF"/>
            <w:sz w:val="24"/>
            <w:szCs w:val="24"/>
          </w:rPr>
          <w:t>N 445-ФЗ</w:t>
        </w:r>
      </w:hyperlink>
      <w:r w:rsidRPr="00846FF7">
        <w:rPr>
          <w:rFonts w:ascii="Times New Roman" w:hAnsi="Times New Roman" w:cs="Times New Roman"/>
          <w:sz w:val="24"/>
          <w:szCs w:val="24"/>
        </w:rPr>
        <w:t>)</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абзац утратил силу. - Федеральный </w:t>
      </w:r>
      <w:hyperlink r:id="rId179" w:history="1">
        <w:r w:rsidRPr="00846FF7">
          <w:rPr>
            <w:rFonts w:ascii="Times New Roman" w:hAnsi="Times New Roman" w:cs="Times New Roman"/>
            <w:color w:val="0000FF"/>
            <w:sz w:val="24"/>
            <w:szCs w:val="24"/>
          </w:rPr>
          <w:t>закон</w:t>
        </w:r>
      </w:hyperlink>
      <w:r w:rsidRPr="00846FF7">
        <w:rPr>
          <w:rFonts w:ascii="Times New Roman" w:hAnsi="Times New Roman" w:cs="Times New Roman"/>
          <w:sz w:val="24"/>
          <w:szCs w:val="24"/>
        </w:rPr>
        <w:t xml:space="preserve"> от 22.08.2004 N 122-ФЗ.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 xml:space="preserve">Статья 20. Ответственность за нарушение законодательства о безопасности </w:t>
      </w:r>
      <w:r w:rsidRPr="00846FF7">
        <w:rPr>
          <w:rFonts w:ascii="Times New Roman" w:hAnsi="Times New Roman" w:cs="Times New Roman"/>
          <w:sz w:val="24"/>
          <w:szCs w:val="24"/>
        </w:rPr>
        <w:lastRenderedPageBreak/>
        <w:t>гидротехнических сооружений</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 xml:space="preserve">Должностные и иные лица за нарушение </w:t>
      </w:r>
      <w:hyperlink w:anchor="P359" w:history="1">
        <w:r w:rsidRPr="00846FF7">
          <w:rPr>
            <w:rFonts w:ascii="Times New Roman" w:hAnsi="Times New Roman" w:cs="Times New Roman"/>
            <w:color w:val="0000FF"/>
            <w:sz w:val="24"/>
            <w:szCs w:val="24"/>
          </w:rPr>
          <w:t>законодательства</w:t>
        </w:r>
      </w:hyperlink>
      <w:r w:rsidRPr="00846FF7">
        <w:rPr>
          <w:rFonts w:ascii="Times New Roman" w:hAnsi="Times New Roman" w:cs="Times New Roman"/>
          <w:sz w:val="24"/>
          <w:szCs w:val="24"/>
        </w:rPr>
        <w:t xml:space="preserve"> о безопасности гидротехнических сооружений, совершение действий (бездействие), приведших к снижению безопасности гидротехнических сооружений или к возникновению чрезвычайных ситуаций, несут ответственность в соответствии с законодательством.</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jc w:val="center"/>
        <w:outlineLvl w:val="0"/>
        <w:rPr>
          <w:rFonts w:ascii="Times New Roman" w:hAnsi="Times New Roman" w:cs="Times New Roman"/>
          <w:sz w:val="24"/>
          <w:szCs w:val="24"/>
        </w:rPr>
      </w:pPr>
      <w:r w:rsidRPr="00846FF7">
        <w:rPr>
          <w:rFonts w:ascii="Times New Roman" w:hAnsi="Times New Roman" w:cs="Times New Roman"/>
          <w:sz w:val="24"/>
          <w:szCs w:val="24"/>
        </w:rPr>
        <w:t>Глава VI. ЗАКЛЮЧИТЕЛЬНЫЕ ПОЛОЖЕНИЯ</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Title"/>
        <w:ind w:firstLine="540"/>
        <w:jc w:val="both"/>
        <w:outlineLvl w:val="1"/>
        <w:rPr>
          <w:rFonts w:ascii="Times New Roman" w:hAnsi="Times New Roman" w:cs="Times New Roman"/>
          <w:sz w:val="24"/>
          <w:szCs w:val="24"/>
        </w:rPr>
      </w:pPr>
      <w:r w:rsidRPr="00846FF7">
        <w:rPr>
          <w:rFonts w:ascii="Times New Roman" w:hAnsi="Times New Roman" w:cs="Times New Roman"/>
          <w:sz w:val="24"/>
          <w:szCs w:val="24"/>
        </w:rPr>
        <w:t>Статья 21. Порядок вступления в силу настоящего Федерального закона</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1. Настоящий Федеральный закон вступает в силу со дня его официального опубликования.</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Нормативные правовые акты, принятые до вступления в силу настоящего Федерального закона, действуют в части, ему не противоречащей.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2. Гидротехнические сооружения, которые находятся в эксплуатации при вступлении в силу настоящего Федерального закона, вносятся в Регистр в безусловном порядке без представления деклараций безопасности гидротехнических сооружений.</w:t>
      </w:r>
    </w:p>
    <w:p w:rsidR="00846FF7" w:rsidRPr="00846FF7" w:rsidRDefault="00846FF7" w:rsidP="00846FF7">
      <w:pPr>
        <w:pStyle w:val="ConsPlusNormal"/>
        <w:ind w:firstLine="540"/>
        <w:jc w:val="both"/>
        <w:rPr>
          <w:rFonts w:ascii="Times New Roman" w:hAnsi="Times New Roman" w:cs="Times New Roman"/>
          <w:sz w:val="24"/>
          <w:szCs w:val="24"/>
        </w:rPr>
      </w:pPr>
      <w:r w:rsidRPr="00846FF7">
        <w:rPr>
          <w:rFonts w:ascii="Times New Roman" w:hAnsi="Times New Roman" w:cs="Times New Roman"/>
          <w:sz w:val="24"/>
          <w:szCs w:val="24"/>
        </w:rPr>
        <w:t>3.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Президент</w:t>
      </w: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Российской Федерации</w:t>
      </w:r>
    </w:p>
    <w:p w:rsidR="00846FF7" w:rsidRPr="00846FF7" w:rsidRDefault="00846FF7" w:rsidP="00846FF7">
      <w:pPr>
        <w:pStyle w:val="ConsPlusNormal"/>
        <w:jc w:val="right"/>
        <w:rPr>
          <w:rFonts w:ascii="Times New Roman" w:hAnsi="Times New Roman" w:cs="Times New Roman"/>
          <w:sz w:val="24"/>
          <w:szCs w:val="24"/>
        </w:rPr>
      </w:pPr>
      <w:r w:rsidRPr="00846FF7">
        <w:rPr>
          <w:rFonts w:ascii="Times New Roman" w:hAnsi="Times New Roman" w:cs="Times New Roman"/>
          <w:sz w:val="24"/>
          <w:szCs w:val="24"/>
        </w:rPr>
        <w:t>Б.ЕЛЬЦИН</w:t>
      </w:r>
    </w:p>
    <w:p w:rsidR="00846FF7" w:rsidRPr="00846FF7" w:rsidRDefault="00846FF7" w:rsidP="00846FF7">
      <w:pPr>
        <w:pStyle w:val="ConsPlusNormal"/>
        <w:rPr>
          <w:rFonts w:ascii="Times New Roman" w:hAnsi="Times New Roman" w:cs="Times New Roman"/>
          <w:sz w:val="24"/>
          <w:szCs w:val="24"/>
        </w:rPr>
      </w:pPr>
      <w:r w:rsidRPr="00846FF7">
        <w:rPr>
          <w:rFonts w:ascii="Times New Roman" w:hAnsi="Times New Roman" w:cs="Times New Roman"/>
          <w:sz w:val="24"/>
          <w:szCs w:val="24"/>
        </w:rPr>
        <w:t>Москва, Кремль</w:t>
      </w:r>
    </w:p>
    <w:p w:rsidR="00846FF7" w:rsidRPr="00846FF7" w:rsidRDefault="00846FF7" w:rsidP="00846FF7">
      <w:pPr>
        <w:pStyle w:val="ConsPlusNormal"/>
        <w:rPr>
          <w:rFonts w:ascii="Times New Roman" w:hAnsi="Times New Roman" w:cs="Times New Roman"/>
          <w:sz w:val="24"/>
          <w:szCs w:val="24"/>
        </w:rPr>
      </w:pPr>
      <w:r w:rsidRPr="00846FF7">
        <w:rPr>
          <w:rFonts w:ascii="Times New Roman" w:hAnsi="Times New Roman" w:cs="Times New Roman"/>
          <w:sz w:val="24"/>
          <w:szCs w:val="24"/>
        </w:rPr>
        <w:t>21 июля 1997 года</w:t>
      </w:r>
    </w:p>
    <w:p w:rsidR="00846FF7" w:rsidRPr="00846FF7" w:rsidRDefault="00846FF7" w:rsidP="00846FF7">
      <w:pPr>
        <w:pStyle w:val="ConsPlusNormal"/>
        <w:rPr>
          <w:rFonts w:ascii="Times New Roman" w:hAnsi="Times New Roman" w:cs="Times New Roman"/>
          <w:sz w:val="24"/>
          <w:szCs w:val="24"/>
        </w:rPr>
      </w:pPr>
      <w:r w:rsidRPr="00846FF7">
        <w:rPr>
          <w:rFonts w:ascii="Times New Roman" w:hAnsi="Times New Roman" w:cs="Times New Roman"/>
          <w:sz w:val="24"/>
          <w:szCs w:val="24"/>
        </w:rPr>
        <w:t>N 117-ФЗ</w:t>
      </w: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rPr>
          <w:rFonts w:ascii="Times New Roman" w:hAnsi="Times New Roman" w:cs="Times New Roman"/>
          <w:sz w:val="24"/>
          <w:szCs w:val="24"/>
        </w:rPr>
      </w:pPr>
    </w:p>
    <w:p w:rsidR="00846FF7" w:rsidRPr="00846FF7" w:rsidRDefault="00846FF7" w:rsidP="00846FF7">
      <w:pPr>
        <w:pStyle w:val="ConsPlusNormal"/>
        <w:pBdr>
          <w:top w:val="single" w:sz="6" w:space="0" w:color="auto"/>
        </w:pBdr>
        <w:jc w:val="both"/>
        <w:rPr>
          <w:rFonts w:ascii="Times New Roman" w:hAnsi="Times New Roman" w:cs="Times New Roman"/>
          <w:sz w:val="24"/>
          <w:szCs w:val="24"/>
        </w:rPr>
      </w:pPr>
    </w:p>
    <w:p w:rsidR="00566ED7" w:rsidRPr="00846FF7" w:rsidRDefault="00566ED7" w:rsidP="00846FF7">
      <w:pPr>
        <w:spacing w:after="0" w:line="240" w:lineRule="auto"/>
        <w:rPr>
          <w:rFonts w:ascii="Times New Roman" w:hAnsi="Times New Roman" w:cs="Times New Roman"/>
          <w:sz w:val="24"/>
          <w:szCs w:val="24"/>
        </w:rPr>
      </w:pPr>
    </w:p>
    <w:p w:rsidR="00846FF7" w:rsidRPr="00846FF7" w:rsidRDefault="00846FF7">
      <w:pPr>
        <w:spacing w:after="0" w:line="240" w:lineRule="auto"/>
        <w:rPr>
          <w:rFonts w:ascii="Times New Roman" w:hAnsi="Times New Roman" w:cs="Times New Roman"/>
          <w:sz w:val="24"/>
          <w:szCs w:val="24"/>
        </w:rPr>
      </w:pPr>
    </w:p>
    <w:sectPr w:rsidR="00846FF7" w:rsidRPr="00846FF7" w:rsidSect="00EF63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F7"/>
    <w:rsid w:val="00566ED7"/>
    <w:rsid w:val="00846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6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6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6F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46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46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46F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46F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46FF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6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6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6F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46F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46F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46F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46F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46FF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5D8246F9D839D56EEF14738421EEC62E0DD4B7952C2C21985011FA0EF54DDCEBC4878DECE6B1C60029A0AB9C60233BB4A188C786A239F75iBfAL" TargetMode="External"/><Relationship Id="rId21" Type="http://schemas.openxmlformats.org/officeDocument/2006/relationships/hyperlink" Target="consultantplus://offline/ref=C5D8246F9D839D56EEF14738421EEC62E0DD4B7851C3C21985011FA0EF54DDCEBC4878DECE6B1E65039A0AB9C60233BB4A188C786A239F75iBfAL" TargetMode="External"/><Relationship Id="rId42" Type="http://schemas.openxmlformats.org/officeDocument/2006/relationships/hyperlink" Target="consultantplus://offline/ref=C5D8246F9D839D56EEF14738421EEC62E0DF487C57C7C21985011FA0EF54DDCEBC4878DECE6B1F650D9A0AB9C60233BB4A188C786A239F75iBfAL" TargetMode="External"/><Relationship Id="rId63" Type="http://schemas.openxmlformats.org/officeDocument/2006/relationships/hyperlink" Target="consultantplus://offline/ref=C5D8246F9D839D56EEF14738421EEC62E0DD4B7C5AC9C21985011FA0EF54DDCEBC4878DECE6B1F66009A0AB9C60233BB4A188C786A239F75iBfAL" TargetMode="External"/><Relationship Id="rId84" Type="http://schemas.openxmlformats.org/officeDocument/2006/relationships/hyperlink" Target="consultantplus://offline/ref=C5D8246F9D839D56EEF14738421EEC62E0DD4B7C5AC9C21985011FA0EF54DDCEBC4878DECE6B1F67019A0AB9C60233BB4A188C786A239F75iBfAL" TargetMode="External"/><Relationship Id="rId138" Type="http://schemas.openxmlformats.org/officeDocument/2006/relationships/hyperlink" Target="consultantplus://offline/ref=C5D8246F9D839D56EEF14738421EEC62E0D4487C51C6C21985011FA0EF54DDCEBC4878DECE6B1F660C9A0AB9C60233BB4A188C786A239F75iBfAL" TargetMode="External"/><Relationship Id="rId159" Type="http://schemas.openxmlformats.org/officeDocument/2006/relationships/hyperlink" Target="consultantplus://offline/ref=C5D8246F9D839D56EEF14738421EEC62E1D842765BC9C21985011FA0EF54DDCEBC4878DECE6B1763059A0AB9C60233BB4A188C786A239F75iBfAL" TargetMode="External"/><Relationship Id="rId170" Type="http://schemas.openxmlformats.org/officeDocument/2006/relationships/hyperlink" Target="consultantplus://offline/ref=C5D8246F9D839D56EEF14738421EEC62E3DB4D7653C1C21985011FA0EF54DDCEBC4878DECE6B1F640D9A0AB9C60233BB4A188C786A239F75iBfAL" TargetMode="External"/><Relationship Id="rId107" Type="http://schemas.openxmlformats.org/officeDocument/2006/relationships/hyperlink" Target="consultantplus://offline/ref=C5D8246F9D839D56EEF14738421EEC62E0DD4A7B56C8C21985011FA0EF54DDCEBC4878DECE6B1F660D9A0AB9C60233BB4A188C786A239F75iBfAL" TargetMode="External"/><Relationship Id="rId11" Type="http://schemas.openxmlformats.org/officeDocument/2006/relationships/hyperlink" Target="consultantplus://offline/ref=C5D8246F9D839D56EEF14738421EEC62E0DF4B785BC4C21985011FA0EF54DDCEBC4878DECE6B1A660C9A0AB9C60233BB4A188C786A239F75iBfAL" TargetMode="External"/><Relationship Id="rId32" Type="http://schemas.openxmlformats.org/officeDocument/2006/relationships/hyperlink" Target="consultantplus://offline/ref=C5D8246F9D839D56EEF14738421EEC62E1D9437F57C7C21985011FA0EF54DDCEBC4878DECE6B1F67059A0AB9C60233BB4A188C786A239F75iBfAL" TargetMode="External"/><Relationship Id="rId53" Type="http://schemas.openxmlformats.org/officeDocument/2006/relationships/hyperlink" Target="consultantplus://offline/ref=C5D8246F9D839D56EEF14738421EEC62E1DE4C7A56C8C21985011FA0EF54DDCEBC4878DECE6B1F65039A0AB9C60233BB4A188C786A239F75iBfAL" TargetMode="External"/><Relationship Id="rId74" Type="http://schemas.openxmlformats.org/officeDocument/2006/relationships/hyperlink" Target="consultantplus://offline/ref=C5D8246F9D839D56EEF14738421EEC62E3D44A7656C4C21985011FA0EF54DDCEAE4820D2CF6C01640C8F5CE880i5f7L" TargetMode="External"/><Relationship Id="rId128" Type="http://schemas.openxmlformats.org/officeDocument/2006/relationships/hyperlink" Target="consultantplus://offline/ref=C5D8246F9D839D56EEF14738421EEC62E0DD4B7C5AC9C21985011FA0EF54DDCEBC4878DECE6B1F60039A0AB9C60233BB4A188C786A239F75iBfAL" TargetMode="External"/><Relationship Id="rId149" Type="http://schemas.openxmlformats.org/officeDocument/2006/relationships/hyperlink" Target="consultantplus://offline/ref=C5D8246F9D839D56EEF14738421EEC62E0DD4A7B56C8C21985011FA0EF54DDCEBC4878DECE6B1F60059A0AB9C60233BB4A188C786A239F75iBfAL" TargetMode="External"/><Relationship Id="rId5" Type="http://schemas.openxmlformats.org/officeDocument/2006/relationships/hyperlink" Target="consultantplus://offline/ref=C5D8246F9D839D56EEF14738421EEC62E0DD437956C8C21985011FA0EF54DDCEBC4878DECE6B1D6C069A0AB9C60233BB4A188C786A239F75iBfAL" TargetMode="External"/><Relationship Id="rId95" Type="http://schemas.openxmlformats.org/officeDocument/2006/relationships/hyperlink" Target="consultantplus://offline/ref=C5D8246F9D839D56EEF14738421EEC62E1DD497A5BC2C21985011FA0EF54DDCEBC4878DECE6B1F67019A0AB9C60233BB4A188C786A239F75iBfAL" TargetMode="External"/><Relationship Id="rId160" Type="http://schemas.openxmlformats.org/officeDocument/2006/relationships/hyperlink" Target="consultantplus://offline/ref=C5D8246F9D839D56EEF14738421EEC62E0DD4B7952C2C21985011FA0EF54DDCEBC4878DECE6B1C61069A0AB9C60233BB4A188C786A239F75iBfAL" TargetMode="External"/><Relationship Id="rId181" Type="http://schemas.openxmlformats.org/officeDocument/2006/relationships/theme" Target="theme/theme1.xml"/><Relationship Id="rId22" Type="http://schemas.openxmlformats.org/officeDocument/2006/relationships/hyperlink" Target="consultantplus://offline/ref=C5D8246F9D839D56EEF14738421EEC62E0DD4A7B56C8C21985011FA0EF54DDCEBC4878DECE6B1F640D9A0AB9C60233BB4A188C786A239F75iBfAL" TargetMode="External"/><Relationship Id="rId43" Type="http://schemas.openxmlformats.org/officeDocument/2006/relationships/hyperlink" Target="consultantplus://offline/ref=C5D8246F9D839D56EEF14738421EEC62E0DC437A52C9C21985011FA0EF54DDCEBC4878DECE6B1A650C9A0AB9C60233BB4A188C786A239F75iBfAL" TargetMode="External"/><Relationship Id="rId64" Type="http://schemas.openxmlformats.org/officeDocument/2006/relationships/hyperlink" Target="consultantplus://offline/ref=C5D8246F9D839D56EEF14738421EEC62E1DD4B7B53C7C21985011FA0EF54DDCEBC4878DECE6F1E610C9A0AB9C60233BB4A188C786A239F75iBfAL" TargetMode="External"/><Relationship Id="rId118" Type="http://schemas.openxmlformats.org/officeDocument/2006/relationships/hyperlink" Target="consultantplus://offline/ref=C5D8246F9D839D56EEF14738421EEC62E3DA497D5BC6C21985011FA0EF54DDCEBC4878DECE6B1D63049A0AB9C60233BB4A188C786A239F75iBfAL" TargetMode="External"/><Relationship Id="rId139" Type="http://schemas.openxmlformats.org/officeDocument/2006/relationships/hyperlink" Target="consultantplus://offline/ref=C5D8246F9D839D56EEF14738421EEC62E0DC437A52C9C21985011FA0EF54DDCEBC4878DECE6B1A67079A0AB9C60233BB4A188C786A239F75iBfAL" TargetMode="External"/><Relationship Id="rId85" Type="http://schemas.openxmlformats.org/officeDocument/2006/relationships/hyperlink" Target="consultantplus://offline/ref=C5D8246F9D839D56EEF14738421EEC62E0DC437A52C9C21985011FA0EF54DDCEBC4878DECE6B1A66009A0AB9C60233BB4A188C786A239F75iBfAL" TargetMode="External"/><Relationship Id="rId150" Type="http://schemas.openxmlformats.org/officeDocument/2006/relationships/hyperlink" Target="consultantplus://offline/ref=C5D8246F9D839D56EEF14738421EEC62E1D9487E56C5C21985011FA0EF54DDCEBC4878DECE6B1C670C9A0AB9C60233BB4A188C786A239F75iBfAL" TargetMode="External"/><Relationship Id="rId171" Type="http://schemas.openxmlformats.org/officeDocument/2006/relationships/hyperlink" Target="consultantplus://offline/ref=C5D8246F9D839D56EEF14738421EEC62E1D84C7F51C0C21985011FA0EF54DDCEBC4878DECE6B1E61009A0AB9C60233BB4A188C786A239F75iBfAL" TargetMode="External"/><Relationship Id="rId12" Type="http://schemas.openxmlformats.org/officeDocument/2006/relationships/hyperlink" Target="consultantplus://offline/ref=C5D8246F9D839D56EEF14738421EEC62E3DB437650C8C21985011FA0EF54DDCEBC4878DECE6B1F60069A0AB9C60233BB4A188C786A239F75iBfAL" TargetMode="External"/><Relationship Id="rId33" Type="http://schemas.openxmlformats.org/officeDocument/2006/relationships/hyperlink" Target="consultantplus://offline/ref=C5D8246F9D839D56EEF14738421EEC62E3D5497D54C1C21985011FA0EF54DDCEBC4878DECE6B1F65009A0AB9C60233BB4A188C786A239F75iBfAL" TargetMode="External"/><Relationship Id="rId108" Type="http://schemas.openxmlformats.org/officeDocument/2006/relationships/hyperlink" Target="consultantplus://offline/ref=C5D8246F9D839D56EEF14738421EEC62E0DC4A7850C0C21985011FA0EF54DDCEBC4878DECE6B1F65049A0AB9C60233BB4A188C786A239F75iBfAL" TargetMode="External"/><Relationship Id="rId129" Type="http://schemas.openxmlformats.org/officeDocument/2006/relationships/hyperlink" Target="consultantplus://offline/ref=C5D8246F9D839D56EEF14738421EEC62E1D8427652C9C21985011FA0EF54DDCEBC4878DACB6A1B6F50C01ABD8F5639A44D0E92727423i9fFL" TargetMode="External"/><Relationship Id="rId54" Type="http://schemas.openxmlformats.org/officeDocument/2006/relationships/hyperlink" Target="consultantplus://offline/ref=C5D8246F9D839D56EEF14738421EEC62E1DE4C7A56C8C21985011FA0EF54DDCEBC4878DECE6B1F650D9A0AB9C60233BB4A188C786A239F75iBfAL" TargetMode="External"/><Relationship Id="rId75" Type="http://schemas.openxmlformats.org/officeDocument/2006/relationships/hyperlink" Target="consultantplus://offline/ref=C5D8246F9D839D56EEF14738421EEC62E0DD4B7C5AC9C21985011FA0EF54DDCEBC4878DECE6B1F66029A0AB9C60233BB4A188C786A239F75iBfAL" TargetMode="External"/><Relationship Id="rId96" Type="http://schemas.openxmlformats.org/officeDocument/2006/relationships/hyperlink" Target="consultantplus://offline/ref=C5D8246F9D839D56EEF14738421EEC62E0DD4B7C5AC9C21985011FA0EF54DDCEBC4878DECE6B1F670D9A0AB9C60233BB4A188C786A239F75iBfAL" TargetMode="External"/><Relationship Id="rId140" Type="http://schemas.openxmlformats.org/officeDocument/2006/relationships/hyperlink" Target="consultantplus://offline/ref=C5D8246F9D839D56EEF14738421EEC62E0DC437A52C9C21985011FA0EF54DDCEBC4878DECE6B1A67019A0AB9C60233BB4A188C786A239F75iBfAL" TargetMode="External"/><Relationship Id="rId161" Type="http://schemas.openxmlformats.org/officeDocument/2006/relationships/hyperlink" Target="consultantplus://offline/ref=C5D8246F9D839D56EEF14738421EEC62E3DC4C775BC4C21985011FA0EF54DDCEBC4878DECE6B1F6D059A0AB9C60233BB4A188C786A239F75iBfAL" TargetMode="External"/><Relationship Id="rId6" Type="http://schemas.openxmlformats.org/officeDocument/2006/relationships/hyperlink" Target="consultantplus://offline/ref=C5D8246F9D839D56EEF14738421EEC62E1DD4B7B53C7C21985011FA0EF54DDCEBC4878DECE6F1E61059A0AB9C60233BB4A188C786A239F75iBfAL" TargetMode="External"/><Relationship Id="rId23" Type="http://schemas.openxmlformats.org/officeDocument/2006/relationships/hyperlink" Target="consultantplus://offline/ref=C5D8246F9D839D56EEF14738421EEC62E0D4427852C3C21985011FA0EF54DDCEBC4878DECE6B1F650C9A0AB9C60233BB4A188C786A239F75iBfAL" TargetMode="External"/><Relationship Id="rId119" Type="http://schemas.openxmlformats.org/officeDocument/2006/relationships/hyperlink" Target="consultantplus://offline/ref=C5D8246F9D839D56EEF14738421EEC62E1D842765BC9C21985011FA0EF54DDCEBC4878DECE6A1F6D059A0AB9C60233BB4A188C786A239F75iBfAL" TargetMode="External"/><Relationship Id="rId44" Type="http://schemas.openxmlformats.org/officeDocument/2006/relationships/hyperlink" Target="consultantplus://offline/ref=C5D8246F9D839D56EEF14738421EEC62E3DB4D7653C2C21985011FA0EF54DDCEBC4878DECE6B1F65059A0AB9C60233BB4A188C786A239F75iBfAL" TargetMode="External"/><Relationship Id="rId60" Type="http://schemas.openxmlformats.org/officeDocument/2006/relationships/hyperlink" Target="consultantplus://offline/ref=C5D8246F9D839D56EEF14738421EEC62E0DD4B7C5AC9C21985011FA0EF54DDCEBC4878DECE6B1F66079A0AB9C60233BB4A188C786A239F75iBfAL" TargetMode="External"/><Relationship Id="rId65" Type="http://schemas.openxmlformats.org/officeDocument/2006/relationships/hyperlink" Target="consultantplus://offline/ref=C5D8246F9D839D56EEF14738421EEC62E0DD4B7C5AC9C21985011FA0EF54DDCEBC4878DECE6B1F66019A0AB9C60233BB4A188C786A239F75iBfAL" TargetMode="External"/><Relationship Id="rId81" Type="http://schemas.openxmlformats.org/officeDocument/2006/relationships/hyperlink" Target="consultantplus://offline/ref=C5D8246F9D839D56EEF14738421EEC62E0DD4B7951C0C21985011FA0EF54DDCEBC4878DECE6B1E62069A0AB9C60233BB4A188C786A239F75iBfAL" TargetMode="External"/><Relationship Id="rId86" Type="http://schemas.openxmlformats.org/officeDocument/2006/relationships/hyperlink" Target="consultantplus://offline/ref=C5D8246F9D839D56EEF14738421EEC62E0DD4A7B56C8C21985011FA0EF54DDCEBC4878DECE6B1F66079A0AB9C60233BB4A188C786A239F75iBfAL" TargetMode="External"/><Relationship Id="rId130" Type="http://schemas.openxmlformats.org/officeDocument/2006/relationships/hyperlink" Target="consultantplus://offline/ref=C5D8246F9D839D56EEF14738421EEC62E0DF4B785BC4C21985011FA0EF54DDCEBC4878DECE6B1A660C9A0AB9C60233BB4A188C786A239F75iBfAL" TargetMode="External"/><Relationship Id="rId135" Type="http://schemas.openxmlformats.org/officeDocument/2006/relationships/hyperlink" Target="consultantplus://offline/ref=C5D8246F9D839D56EEF14738421EEC62E0DD437956C8C21985011FA0EF54DDCEBC4878DECE6B1D6C019A0AB9C60233BB4A188C786A239F75iBfAL" TargetMode="External"/><Relationship Id="rId151" Type="http://schemas.openxmlformats.org/officeDocument/2006/relationships/hyperlink" Target="consultantplus://offline/ref=C5D8246F9D839D56EEF14738421EEC62E1D9487E56C5C21985011FA0EF54DDCEBC4878DECF6F143055D50BE5835020BA45188E7076i2f1L" TargetMode="External"/><Relationship Id="rId156" Type="http://schemas.openxmlformats.org/officeDocument/2006/relationships/hyperlink" Target="consultantplus://offline/ref=C5D8246F9D839D56EEF14738421EEC62E0DD4B7C5AC9C21985011FA0EF54DDCEBC4878DECE6B1F63059A0AB9C60233BB4A188C786A239F75iBfAL" TargetMode="External"/><Relationship Id="rId177" Type="http://schemas.openxmlformats.org/officeDocument/2006/relationships/hyperlink" Target="consultantplus://offline/ref=C5D8246F9D839D56EEF14738421EEC62E1DD4B7B53C7C21985011FA0EF54DDCEBC4878DECE6F1E620D9A0AB9C60233BB4A188C786A239F75iBfAL" TargetMode="External"/><Relationship Id="rId172" Type="http://schemas.openxmlformats.org/officeDocument/2006/relationships/hyperlink" Target="consultantplus://offline/ref=C5D8246F9D839D56EEF14738421EEC62E0DD4B7951C0C21985011FA0EF54DDCEBC4878DECE6B1E63049A0AB9C60233BB4A188C786A239F75iBfAL" TargetMode="External"/><Relationship Id="rId13" Type="http://schemas.openxmlformats.org/officeDocument/2006/relationships/hyperlink" Target="consultantplus://offline/ref=C5D8246F9D839D56EEF14738421EEC62E3DC4C775BC4C21985011FA0EF54DDCEBC4878DECE6B1F6C039A0AB9C60233BB4A188C786A239F75iBfAL" TargetMode="External"/><Relationship Id="rId18" Type="http://schemas.openxmlformats.org/officeDocument/2006/relationships/hyperlink" Target="consultantplus://offline/ref=C5D8246F9D839D56EEF14738421EEC62E3D5497D54C1C21985011FA0EF54DDCEBC4878DECE6B1F65009A0AB9C60233BB4A188C786A239F75iBfAL" TargetMode="External"/><Relationship Id="rId39" Type="http://schemas.openxmlformats.org/officeDocument/2006/relationships/hyperlink" Target="consultantplus://offline/ref=C5D8246F9D839D56EEF14738421EEC62E0DD4B7C5AC9C21985011FA0EF54DDCEBC4878DECE6B1F65009A0AB9C60233BB4A188C786A239F75iBfAL" TargetMode="External"/><Relationship Id="rId109" Type="http://schemas.openxmlformats.org/officeDocument/2006/relationships/hyperlink" Target="consultantplus://offline/ref=C5D8246F9D839D56EEF14738421EEC62E0DD4C7755C2C21985011FA0EF54DDCEBC4878DECE6B1F640C9A0AB9C60233BB4A188C786A239F75iBfAL" TargetMode="External"/><Relationship Id="rId34" Type="http://schemas.openxmlformats.org/officeDocument/2006/relationships/hyperlink" Target="consultantplus://offline/ref=C5D8246F9D839D56EEF14738421EEC62E1DD4A7650C7C21985011FA0EF54DDCEBC4878DECE6B1D64059A0AB9C60233BB4A188C786A239F75iBfAL" TargetMode="External"/><Relationship Id="rId50" Type="http://schemas.openxmlformats.org/officeDocument/2006/relationships/hyperlink" Target="consultantplus://offline/ref=C5D8246F9D839D56EEF14738421EEC62E0DD4B7C5AC9C21985011FA0EF54DDCEBC4878DECE6B1F650D9A0AB9C60233BB4A188C786A239F75iBfAL" TargetMode="External"/><Relationship Id="rId55" Type="http://schemas.openxmlformats.org/officeDocument/2006/relationships/hyperlink" Target="consultantplus://offline/ref=C5D8246F9D839D56EEF14738421EEC62E1DE4C7A56C8C21985011FA0EF54DDCEBC4878DECE6B1F67039A0AB9C60233BB4A188C786A239F75iBfAL" TargetMode="External"/><Relationship Id="rId76" Type="http://schemas.openxmlformats.org/officeDocument/2006/relationships/hyperlink" Target="consultantplus://offline/ref=C5D8246F9D839D56EEF14738421EEC62E1DD4B7B53C7C21985011FA0EF54DDCEBC4878DECE6F1E62079A0AB9C60233BB4A188C786A239F75iBfAL" TargetMode="External"/><Relationship Id="rId97" Type="http://schemas.openxmlformats.org/officeDocument/2006/relationships/hyperlink" Target="consultantplus://offline/ref=C5D8246F9D839D56EEF14738421EEC62E1D84C7F51C0C21985011FA0EF54DDCEBC4878DECE6B1F6C049A0AB9C60233BB4A188C786A239F75iBfAL" TargetMode="External"/><Relationship Id="rId104" Type="http://schemas.openxmlformats.org/officeDocument/2006/relationships/hyperlink" Target="consultantplus://offline/ref=C5D8246F9D839D56EEF14738421EEC62E1DE4C7A56C8C21985011FA0EF54DDCEBC4878DECE6B1F650D9A0AB9C60233BB4A188C786A239F75iBfAL" TargetMode="External"/><Relationship Id="rId120" Type="http://schemas.openxmlformats.org/officeDocument/2006/relationships/hyperlink" Target="consultantplus://offline/ref=C5D8246F9D839D56EEF14738421EEC62E0DD4B7952C2C21985011FA0EF54DDCEBC4878DECE6B1C60039A0AB9C60233BB4A188C786A239F75iBfAL" TargetMode="External"/><Relationship Id="rId125" Type="http://schemas.openxmlformats.org/officeDocument/2006/relationships/hyperlink" Target="consultantplus://offline/ref=C5D8246F9D839D56EEF14738421EEC62E0DF4B7757C6C21985011FA0EF54DDCEBC4878DECE6B1F65069A0AB9C60233BB4A188C786A239F75iBfAL" TargetMode="External"/><Relationship Id="rId141" Type="http://schemas.openxmlformats.org/officeDocument/2006/relationships/hyperlink" Target="consultantplus://offline/ref=C5D8246F9D839D56EEF14738421EEC62E1D84D7A54C1C21985011FA0EF54DDCEBC4878DECE691F63049A0AB9C60233BB4A188C786A239F75iBfAL" TargetMode="External"/><Relationship Id="rId146" Type="http://schemas.openxmlformats.org/officeDocument/2006/relationships/hyperlink" Target="consultantplus://offline/ref=C5D8246F9D839D56EEF14738421EEC62E0DD4A7B56C8C21985011FA0EF54DDCEBC4878DECE6B1F67029A0AB9C60233BB4A188C786A239F75iBfAL" TargetMode="External"/><Relationship Id="rId167" Type="http://schemas.openxmlformats.org/officeDocument/2006/relationships/hyperlink" Target="consultantplus://offline/ref=C5D8246F9D839D56EEF14738421EEC62E3DB437650C8C21985011FA0EF54DDCEBC4878DECE6B1F600C9A0AB9C60233BB4A188C786A239F75iBfAL" TargetMode="External"/><Relationship Id="rId7" Type="http://schemas.openxmlformats.org/officeDocument/2006/relationships/hyperlink" Target="consultantplus://offline/ref=C5D8246F9D839D56EEF14738421EEC62E0DD4B7D52C6C21985011FA0EF54DDCEBC4878DECE6B1E63059A0AB9C60233BB4A188C786A239F75iBfAL" TargetMode="External"/><Relationship Id="rId71" Type="http://schemas.openxmlformats.org/officeDocument/2006/relationships/hyperlink" Target="consultantplus://offline/ref=C5D8246F9D839D56EEF14738421EEC62E3DC4C775BC4C21985011FA0EF54DDCEBC4878DECE6B1F6D049A0AB9C60233BB4A188C786A239F75iBfAL" TargetMode="External"/><Relationship Id="rId92" Type="http://schemas.openxmlformats.org/officeDocument/2006/relationships/hyperlink" Target="consultantplus://offline/ref=C5D8246F9D839D56EEF14738421EEC62E3DB437650C8C21985011FA0EF54DDCEBC4878DECE6B1F60079A0AB9C60233BB4A188C786A239F75iBfAL" TargetMode="External"/><Relationship Id="rId162" Type="http://schemas.openxmlformats.org/officeDocument/2006/relationships/hyperlink" Target="consultantplus://offline/ref=C5D8246F9D839D56EEF14738421EEC62E3DB4D7653C2C21985011FA0EF54DDCEBC4878DECE6B1F67029A0AB9C60233BB4A188C786A239F75iBfAL" TargetMode="External"/><Relationship Id="rId2" Type="http://schemas.microsoft.com/office/2007/relationships/stylesWithEffects" Target="stylesWithEffects.xml"/><Relationship Id="rId29" Type="http://schemas.openxmlformats.org/officeDocument/2006/relationships/hyperlink" Target="consultantplus://offline/ref=C5D8246F9D839D56EEF14738421EEC62E0DD4B7952C2C21985011FA0EF54DDCEBC4878DECE6B1C60049A0AB9C60233BB4A188C786A239F75iBfAL" TargetMode="External"/><Relationship Id="rId24" Type="http://schemas.openxmlformats.org/officeDocument/2006/relationships/hyperlink" Target="consultantplus://offline/ref=C5D8246F9D839D56EEF14738421EEC62E1DD497A5BC2C21985011FA0EF54DDCEBC4878DECE6B1F67069A0AB9C60233BB4A188C786A239F75iBfAL" TargetMode="External"/><Relationship Id="rId40" Type="http://schemas.openxmlformats.org/officeDocument/2006/relationships/hyperlink" Target="consultantplus://offline/ref=C5D8246F9D839D56EEF14738421EEC62E0DD4B7C5AC9C21985011FA0EF54DDCEBC4878DECE6B1F65029A0AB9C60233BB4A188C786A239F75iBfAL" TargetMode="External"/><Relationship Id="rId45" Type="http://schemas.openxmlformats.org/officeDocument/2006/relationships/hyperlink" Target="consultantplus://offline/ref=C5D8246F9D839D56EEF14738421EEC62E0DC437A52C9C21985011FA0EF54DDCEBC4878DECE6B1A66049A0AB9C60233BB4A188C786A239F75iBfAL" TargetMode="External"/><Relationship Id="rId66" Type="http://schemas.openxmlformats.org/officeDocument/2006/relationships/hyperlink" Target="consultantplus://offline/ref=C5D8246F9D839D56EEF14738421EEC62E0DC437A52C9C21985011FA0EF54DDCEBC4878DECE6B1A66069A0AB9C60233BB4A188C786A239F75iBfAL" TargetMode="External"/><Relationship Id="rId87" Type="http://schemas.openxmlformats.org/officeDocument/2006/relationships/hyperlink" Target="consultantplus://offline/ref=C5D8246F9D839D56EEF14738421EEC62E0DD4A7B56C8C21985011FA0EF54DDCEBC4878DECE6B1F66009A0AB9C60233BB4A188C786A239F75iBfAL" TargetMode="External"/><Relationship Id="rId110" Type="http://schemas.openxmlformats.org/officeDocument/2006/relationships/hyperlink" Target="consultantplus://offline/ref=C5D8246F9D839D56EEF14738421EEC62E0DC437A52C9C21985011FA0EF54DDCEBC4878DECE6B1A660C9A0AB9C60233BB4A188C786A239F75iBfAL" TargetMode="External"/><Relationship Id="rId115" Type="http://schemas.openxmlformats.org/officeDocument/2006/relationships/hyperlink" Target="consultantplus://offline/ref=C5D8246F9D839D56EEF14738421EEC62E1D84C7F51C0C21985011FA0EF54DDCEBC4878DECE6B1E61009A0AB9C60233BB4A188C786A239F75iBfAL" TargetMode="External"/><Relationship Id="rId131" Type="http://schemas.openxmlformats.org/officeDocument/2006/relationships/hyperlink" Target="consultantplus://offline/ref=C5D8246F9D839D56EEF14738421EEC62E0DD4B7C5AC9C21985011FA0EF54DDCEBC4878DECE6B1F600C9A0AB9C60233BB4A188C786A239F75iBfAL" TargetMode="External"/><Relationship Id="rId136" Type="http://schemas.openxmlformats.org/officeDocument/2006/relationships/hyperlink" Target="consultantplus://offline/ref=C5D8246F9D839D56EEF14738421EEC62E0DD4B7C5AC9C21985011FA0EF54DDCEBC4878DECE6B1F62009A0AB9C60233BB4A188C786A239F75iBfAL" TargetMode="External"/><Relationship Id="rId157" Type="http://schemas.openxmlformats.org/officeDocument/2006/relationships/hyperlink" Target="consultantplus://offline/ref=C5D8246F9D839D56EEF14738421EEC62E0DD4B7652C3C21985011FA0EF54DDCEBC4878DECE6B1F640C9A0AB9C60233BB4A188C786A239F75iBfAL" TargetMode="External"/><Relationship Id="rId178" Type="http://schemas.openxmlformats.org/officeDocument/2006/relationships/hyperlink" Target="consultantplus://offline/ref=C5D8246F9D839D56EEF14738421EEC62E0DD4B7C5AC9C21985011FA0EF54DDCEBC4878DECE6B1F6C049A0AB9C60233BB4A188C786A239F75iBfAL" TargetMode="External"/><Relationship Id="rId61" Type="http://schemas.openxmlformats.org/officeDocument/2006/relationships/hyperlink" Target="consultantplus://offline/ref=C5D8246F9D839D56EEF14738421EEC62E0DD4B7951C0C21985011FA0EF54DDCEBC4878DECE6B1E62049A0AB9C60233BB4A188C786A239F75iBfAL" TargetMode="External"/><Relationship Id="rId82" Type="http://schemas.openxmlformats.org/officeDocument/2006/relationships/hyperlink" Target="consultantplus://offline/ref=C5D8246F9D839D56EEF14738421EEC62E3D5437755C8C21985011FA0EF54DDCEBC4878DECE6B1F640D9A0AB9C60233BB4A188C786A239F75iBfAL" TargetMode="External"/><Relationship Id="rId152" Type="http://schemas.openxmlformats.org/officeDocument/2006/relationships/hyperlink" Target="consultantplus://offline/ref=C5D8246F9D839D56EEF14738421EEC62E3D9487753C7C21985011FA0EF54DDCEBC4878DECE6B1D67029A0AB9C60233BB4A188C786A239F75iBfAL" TargetMode="External"/><Relationship Id="rId173" Type="http://schemas.openxmlformats.org/officeDocument/2006/relationships/hyperlink" Target="consultantplus://offline/ref=C5D8246F9D839D56EEF14738421EEC62E0DD4B7952C2C21985011FA0EF54DDCEBC4878DECE6B1C61009A0AB9C60233BB4A188C786A239F75iBfAL" TargetMode="External"/><Relationship Id="rId19" Type="http://schemas.openxmlformats.org/officeDocument/2006/relationships/hyperlink" Target="consultantplus://offline/ref=C5D8246F9D839D56EEF14738421EEC62E3D9487753C7C21985011FA0EF54DDCEBC4878DECE6B1D67069A0AB9C60233BB4A188C786A239F75iBfAL" TargetMode="External"/><Relationship Id="rId14" Type="http://schemas.openxmlformats.org/officeDocument/2006/relationships/hyperlink" Target="consultantplus://offline/ref=C5D8246F9D839D56EEF14738421EEC62E0DC437A52C9C21985011FA0EF54DDCEBC4878DECE6B1A65029A0AB9C60233BB4A188C786A239F75iBfAL" TargetMode="External"/><Relationship Id="rId30" Type="http://schemas.openxmlformats.org/officeDocument/2006/relationships/hyperlink" Target="consultantplus://offline/ref=C5D8246F9D839D56EEF14738421EEC62E0DD4B7C5AC9C21985011FA0EF54DDCEBC4878DECE6B1F65049A0AB9C60233BB4A188C786A239F75iBfAL" TargetMode="External"/><Relationship Id="rId35" Type="http://schemas.openxmlformats.org/officeDocument/2006/relationships/hyperlink" Target="consultantplus://offline/ref=C5D8246F9D839D56EEF14738421EEC62E0DD4B7C5AC9C21985011FA0EF54DDCEBC4878DECE6B1F65069A0AB9C60233BB4A188C786A239F75iBfAL" TargetMode="External"/><Relationship Id="rId56" Type="http://schemas.openxmlformats.org/officeDocument/2006/relationships/hyperlink" Target="consultantplus://offline/ref=C5D8246F9D839D56EEF14738421EEC62E1DD497A5BC2C21985011FA0EF54DDCEBC4878DECE6B1F67079A0AB9C60233BB4A188C786A239F75iBfAL" TargetMode="External"/><Relationship Id="rId77" Type="http://schemas.openxmlformats.org/officeDocument/2006/relationships/hyperlink" Target="consultantplus://offline/ref=C5D8246F9D839D56EEF14738421EEC62E0DD4B7C5AC9C21985011FA0EF54DDCEBC4878DECE6B1F660D9A0AB9C60233BB4A188C786A239F75iBfAL" TargetMode="External"/><Relationship Id="rId100" Type="http://schemas.openxmlformats.org/officeDocument/2006/relationships/hyperlink" Target="consultantplus://offline/ref=C5D8246F9D839D56EEF14738421EEC62E1D84C7F51C0C21985011FA0EF54DDCEBC4878DECE6B1F63029A0AB9C60233BB4A188C786A239F75iBfAL" TargetMode="External"/><Relationship Id="rId105" Type="http://schemas.openxmlformats.org/officeDocument/2006/relationships/hyperlink" Target="consultantplus://offline/ref=C5D8246F9D839D56EEF14738421EEC62E1DE4C7A56C8C21985011FA0EF54DDCEBC4878DECE6B1F650D9A0AB9C60233BB4A188C786A239F75iBfAL" TargetMode="External"/><Relationship Id="rId126" Type="http://schemas.openxmlformats.org/officeDocument/2006/relationships/hyperlink" Target="consultantplus://offline/ref=C5D8246F9D839D56EEF14738421EEC62E0DC437A52C9C21985011FA0EF54DDCEBC4878DECE6B1A67059A0AB9C60233BB4A188C786A239F75iBfAL" TargetMode="External"/><Relationship Id="rId147" Type="http://schemas.openxmlformats.org/officeDocument/2006/relationships/hyperlink" Target="consultantplus://offline/ref=C5D8246F9D839D56EEF14738421EEC62E0DF4B7B55C4C21985011FA0EF54DDCEBC4878DECE6B1F65069A0AB9C60233BB4A188C786A239F75iBfAL" TargetMode="External"/><Relationship Id="rId168" Type="http://schemas.openxmlformats.org/officeDocument/2006/relationships/hyperlink" Target="consultantplus://offline/ref=C5D8246F9D839D56EEF14738421EEC62E1D94B765AC3C21985011FA0EF54DDCEBC4878DECE691864069A0AB9C60233BB4A188C786A239F75iBfAL" TargetMode="External"/><Relationship Id="rId8" Type="http://schemas.openxmlformats.org/officeDocument/2006/relationships/hyperlink" Target="consultantplus://offline/ref=C5D8246F9D839D56EEF14738421EEC62E0DD4B7952C2C21985011FA0EF54DDCEBC4878DECE6B1C670D9A0AB9C60233BB4A188C786A239F75iBfAL" TargetMode="External"/><Relationship Id="rId51" Type="http://schemas.openxmlformats.org/officeDocument/2006/relationships/hyperlink" Target="consultantplus://offline/ref=C5D8246F9D839D56EEF14738421EEC62E0D4487C51C6C21985011FA0EF54DDCEBC4878DECE6B1F640D9A0AB9C60233BB4A188C786A239F75iBfAL" TargetMode="External"/><Relationship Id="rId72" Type="http://schemas.openxmlformats.org/officeDocument/2006/relationships/hyperlink" Target="consultantplus://offline/ref=C5D8246F9D839D56EEF14738421EEC62E0DD4A7B56C8C21985011FA0EF54DDCEBC4878DECE6B1F65079A0AB9C60233BB4A188C786A239F75iBfAL" TargetMode="External"/><Relationship Id="rId93" Type="http://schemas.openxmlformats.org/officeDocument/2006/relationships/hyperlink" Target="consultantplus://offline/ref=C5D8246F9D839D56EEF14738421EEC62E0DD4B7C5AC9C21985011FA0EF54DDCEBC4878DECE6B1F67039A0AB9C60233BB4A188C786A239F75iBfAL" TargetMode="External"/><Relationship Id="rId98" Type="http://schemas.openxmlformats.org/officeDocument/2006/relationships/hyperlink" Target="consultantplus://offline/ref=C5D8246F9D839D56EEF14738421EEC62E1DD497A5BC2C21985011FA0EF54DDCEBC4878DECE6B1F6C0C9A0AB9C60233BB4A188C786A239F75iBfAL" TargetMode="External"/><Relationship Id="rId121" Type="http://schemas.openxmlformats.org/officeDocument/2006/relationships/hyperlink" Target="consultantplus://offline/ref=C5D8246F9D839D56EEF14738421EEC62E3DA497D5BC6C21985011FA0EF54DDCEBC4878DECE6B1D63059A0AB9C60233BB4A188C786A239F75iBfAL" TargetMode="External"/><Relationship Id="rId142" Type="http://schemas.openxmlformats.org/officeDocument/2006/relationships/hyperlink" Target="consultantplus://offline/ref=C5D8246F9D839D56EEF14738421EEC62E0DD4B7C5AC9C21985011FA0EF54DDCEBC4878DECE6B1F620D9A0AB9C60233BB4A188C786A239F75iBfAL" TargetMode="External"/><Relationship Id="rId163" Type="http://schemas.openxmlformats.org/officeDocument/2006/relationships/hyperlink" Target="consultantplus://offline/ref=C5D8246F9D839D56EEF14738421EEC62E0DD4B7C5AC9C21985011FA0EF54DDCEBC4878DECE6B1F63009A0AB9C60233BB4A188C786A239F75iBfAL" TargetMode="External"/><Relationship Id="rId3" Type="http://schemas.openxmlformats.org/officeDocument/2006/relationships/settings" Target="settings.xml"/><Relationship Id="rId25" Type="http://schemas.openxmlformats.org/officeDocument/2006/relationships/hyperlink" Target="consultantplus://offline/ref=C5D8246F9D839D56EEF14738421EEC62E1D54B7C50CB9F138D5813A2E85B82D9BB0174DECF6D16660FC50FACD75A3FBD5306846E76219Di7f7L" TargetMode="External"/><Relationship Id="rId46" Type="http://schemas.openxmlformats.org/officeDocument/2006/relationships/hyperlink" Target="consultantplus://offline/ref=C5D8246F9D839D56EEF14738421EEC62E0DD4B7C5AC9C21985011FA0EF54DDCEBC4878DECE6B1F650C9A0AB9C60233BB4A188C786A239F75iBfAL" TargetMode="External"/><Relationship Id="rId67" Type="http://schemas.openxmlformats.org/officeDocument/2006/relationships/hyperlink" Target="consultantplus://offline/ref=C5D8246F9D839D56EEF14738421EEC62E3DC4C775BC4C21985011FA0EF54DDCEBC4878DECE6B1F6C0D9A0AB9C60233BB4A188C786A239F75iBfAL" TargetMode="External"/><Relationship Id="rId116" Type="http://schemas.openxmlformats.org/officeDocument/2006/relationships/hyperlink" Target="consultantplus://offline/ref=C5D8246F9D839D56EEF14738421EEC62E0DD4A7B56C8C21985011FA0EF54DDCEBC4878DECE6B1F67009A0AB9C60233BB4A188C786A239F75iBfAL" TargetMode="External"/><Relationship Id="rId137" Type="http://schemas.openxmlformats.org/officeDocument/2006/relationships/hyperlink" Target="consultantplus://offline/ref=C5D8246F9D839D56EEF14738421EEC62E0D4487C51C6C21985011FA0EF54DDCEBC4878DECE6B1F640D9A0AB9C60233BB4A188C786A239F75iBfAL" TargetMode="External"/><Relationship Id="rId158" Type="http://schemas.openxmlformats.org/officeDocument/2006/relationships/hyperlink" Target="consultantplus://offline/ref=C5D8246F9D839D56EEF14738421EEC62E0DD4B7C5AC9C21985011FA0EF54DDCEBC4878DECE6B1F63069A0AB9C60233BB4A188C786A239F75iBfAL" TargetMode="External"/><Relationship Id="rId20" Type="http://schemas.openxmlformats.org/officeDocument/2006/relationships/hyperlink" Target="consultantplus://offline/ref=C5D8246F9D839D56EEF14738421EEC62E0DD4B7C5AC9C21985011FA0EF54DDCEBC4878DECE6B1F640D9A0AB9C60233BB4A188C786A239F75iBfAL" TargetMode="External"/><Relationship Id="rId41" Type="http://schemas.openxmlformats.org/officeDocument/2006/relationships/hyperlink" Target="consultantplus://offline/ref=C5D8246F9D839D56EEF14738421EEC62E1DD4B7B53C7C21985011FA0EF54DDCEBC4878DECE6F1E61069A0AB9C60233BB4A188C786A239F75iBfAL" TargetMode="External"/><Relationship Id="rId62" Type="http://schemas.openxmlformats.org/officeDocument/2006/relationships/hyperlink" Target="consultantplus://offline/ref=C5D8246F9D839D56EEF14738421EEC62E0DD4B7951C0C21985011FA0EF54DDCEBC4878DECE6B1E62059A0AB9C60233BB4A188C786A239F75iBfAL" TargetMode="External"/><Relationship Id="rId83" Type="http://schemas.openxmlformats.org/officeDocument/2006/relationships/hyperlink" Target="consultantplus://offline/ref=C5D8246F9D839D56EEF14738421EEC62E0DD4B7C5AC9C21985011FA0EF54DDCEBC4878DECE6B1F67009A0AB9C60233BB4A188C786A239F75iBfAL" TargetMode="External"/><Relationship Id="rId88" Type="http://schemas.openxmlformats.org/officeDocument/2006/relationships/hyperlink" Target="consultantplus://offline/ref=C5D8246F9D839D56EEF14738421EEC62E0DD4B7C5AC9C21985011FA0EF54DDCEBC4878DECE6B1F67029A0AB9C60233BB4A188C786A239F75iBfAL" TargetMode="External"/><Relationship Id="rId111" Type="http://schemas.openxmlformats.org/officeDocument/2006/relationships/hyperlink" Target="consultantplus://offline/ref=C5D8246F9D839D56EEF14738421EEC62E0DD4A7B56C8C21985011FA0EF54DDCEBC4878DECE6B1F61049A0AB9C60233BB4A188C786A239F75iBfAL" TargetMode="External"/><Relationship Id="rId132" Type="http://schemas.openxmlformats.org/officeDocument/2006/relationships/hyperlink" Target="consultantplus://offline/ref=C5D8246F9D839D56EEF14738421EEC62E1DC49795AC5C21985011FA0EF54DDCEBC4878DECE6B1E65009A0AB9C60233BB4A188C786A239F75iBfAL" TargetMode="External"/><Relationship Id="rId153" Type="http://schemas.openxmlformats.org/officeDocument/2006/relationships/hyperlink" Target="consultantplus://offline/ref=C5D8246F9D839D56EEF14738421EEC62E0DD4A7B56C8C21985011FA0EF54DDCEBC4878DECE6B1F60079A0AB9C60233BB4A188C786A239F75iBfAL" TargetMode="External"/><Relationship Id="rId174" Type="http://schemas.openxmlformats.org/officeDocument/2006/relationships/hyperlink" Target="consultantplus://offline/ref=C5D8246F9D839D56EEF14738421EEC62E0DD4B7C5AC9C21985011FA0EF54DDCEBC4878DECE6B1F63039A0AB9C60233BB4A188C786A239F75iBfAL" TargetMode="External"/><Relationship Id="rId179" Type="http://schemas.openxmlformats.org/officeDocument/2006/relationships/hyperlink" Target="consultantplus://offline/ref=C5D8246F9D839D56EEF14738421EEC62E1DD4B7B53C7C21985011FA0EF54DDCEBC4878DECE6F1E63049A0AB9C60233BB4A188C786A239F75iBfAL" TargetMode="External"/><Relationship Id="rId15" Type="http://schemas.openxmlformats.org/officeDocument/2006/relationships/hyperlink" Target="consultantplus://offline/ref=C5D8246F9D839D56EEF14738421EEC62E3DA497D5BC6C21985011FA0EF54DDCEBC4878DECE6B1D620D9A0AB9C60233BB4A188C786A239F75iBfAL" TargetMode="External"/><Relationship Id="rId36" Type="http://schemas.openxmlformats.org/officeDocument/2006/relationships/hyperlink" Target="consultantplus://offline/ref=C5D8246F9D839D56EEF14738421EEC62E0DD4A7B56C8C21985011FA0EF54DDCEBC4878DECE6B1F65049A0AB9C60233BB4A188C786A239F75iBfAL" TargetMode="External"/><Relationship Id="rId57" Type="http://schemas.openxmlformats.org/officeDocument/2006/relationships/hyperlink" Target="consultantplus://offline/ref=C5D8246F9D839D56EEF14738421EEC62E0DD4B7851C3C21985011FA0EF54DDCEBC4878DECE6B1D600C9A0AB9C60233BB4A188C786A239F75iBfAL" TargetMode="External"/><Relationship Id="rId106" Type="http://schemas.openxmlformats.org/officeDocument/2006/relationships/hyperlink" Target="consultantplus://offline/ref=C5D8246F9D839D56EEF14738421EEC62E1D84C7F51C0C21985011FA0EF54DDCEBC4878DECE6B1F63019A0AB9C60233BB4A188C786A239F75iBfAL" TargetMode="External"/><Relationship Id="rId127" Type="http://schemas.openxmlformats.org/officeDocument/2006/relationships/hyperlink" Target="consultantplus://offline/ref=C5D8246F9D839D56EEF14738421EEC62E0DC437A52C9C21985011FA0EF54DDCEBC4878DECE6B1A67069A0AB9C60233BB4A188C786A239F75iBfAL" TargetMode="External"/><Relationship Id="rId10" Type="http://schemas.openxmlformats.org/officeDocument/2006/relationships/hyperlink" Target="consultantplus://offline/ref=C5D8246F9D839D56EEF14738421EEC62E1DD4A7650C7C21985011FA0EF54DDCEBC4878DECE6B1D64059A0AB9C60233BB4A188C786A239F75iBfAL" TargetMode="External"/><Relationship Id="rId31" Type="http://schemas.openxmlformats.org/officeDocument/2006/relationships/hyperlink" Target="consultantplus://offline/ref=C5D8246F9D839D56EEF14738421EEC62E0D4427852C3C21985011FA0EF54DDCEBC4878DECE6B1F650C9A0AB9C60233BB4A188C786A239F75iBfAL" TargetMode="External"/><Relationship Id="rId52" Type="http://schemas.openxmlformats.org/officeDocument/2006/relationships/hyperlink" Target="consultantplus://offline/ref=C5D8246F9D839D56EEF14738421EEC62E0DD4B7C5AC9C21985011FA0EF54DDCEBC4878DECE6B1F66059A0AB9C60233BB4A188C786A239F75iBfAL" TargetMode="External"/><Relationship Id="rId73" Type="http://schemas.openxmlformats.org/officeDocument/2006/relationships/hyperlink" Target="consultantplus://offline/ref=C5D8246F9D839D56EEF14738421EEC62E1D84C7F51C0C21985011FA0EF54DDCEBC4878DECE6B1E61009A0AB9C60233BB4A188C786A239F75iBfAL" TargetMode="External"/><Relationship Id="rId78" Type="http://schemas.openxmlformats.org/officeDocument/2006/relationships/hyperlink" Target="consultantplus://offline/ref=C5D8246F9D839D56EEF14738421EEC62E0DD4B7C5AC9C21985011FA0EF54DDCEBC4878DECE6B1F67059A0AB9C60233BB4A188C786A239F75iBfAL" TargetMode="External"/><Relationship Id="rId94" Type="http://schemas.openxmlformats.org/officeDocument/2006/relationships/hyperlink" Target="consultantplus://offline/ref=C5D8246F9D839D56EEF14738421EEC62E0DD4A7B56C8C21985011FA0EF54DDCEBC4878DECE6B1F66029A0AB9C60233BB4A188C786A239F75iBfAL" TargetMode="External"/><Relationship Id="rId99" Type="http://schemas.openxmlformats.org/officeDocument/2006/relationships/hyperlink" Target="consultantplus://offline/ref=C5D8246F9D839D56EEF14738421EEC62E1DD497A5BC2C21985011FA0EF54DDCEBC4878DECE6B1F67039A0AB9C60233BB4A188C786A239F75iBfAL" TargetMode="External"/><Relationship Id="rId101" Type="http://schemas.openxmlformats.org/officeDocument/2006/relationships/hyperlink" Target="consultantplus://offline/ref=C5D8246F9D839D56EEF14738421EEC62E1DE4C7A56C8C21985011FA0EF54DDCEBC4878DECE6B1F67039A0AB9C60233BB4A188C786A239F75iBfAL" TargetMode="External"/><Relationship Id="rId122" Type="http://schemas.openxmlformats.org/officeDocument/2006/relationships/hyperlink" Target="consultantplus://offline/ref=C5D8246F9D839D56EEF14738421EEC62E0DD4B7C5AC9C21985011FA0EF54DDCEBC4878DECE6B1F60019A0AB9C60233BB4A188C786A239F75iBfAL" TargetMode="External"/><Relationship Id="rId143" Type="http://schemas.openxmlformats.org/officeDocument/2006/relationships/hyperlink" Target="consultantplus://offline/ref=C5D8246F9D839D56EEF14738421EEC62E0D5487D50C7C21985011FA0EF54DDCEBC4878DECE6B1F65049A0AB9C60233BB4A188C786A239F75iBfAL" TargetMode="External"/><Relationship Id="rId148" Type="http://schemas.openxmlformats.org/officeDocument/2006/relationships/hyperlink" Target="consultantplus://offline/ref=C5D8246F9D839D56EEF14738421EEC62E0DD4A7B56C8C21985011FA0EF54DDCEBC4878DECE6B1F67039A0AB9C60233BB4A188C786A239F75iBfAL" TargetMode="External"/><Relationship Id="rId164" Type="http://schemas.openxmlformats.org/officeDocument/2006/relationships/hyperlink" Target="consultantplus://offline/ref=C5D8246F9D839D56EEF14738421EEC62E3DB437650C8C21985011FA0EF54DDCEBC4878DECE6B1F60019A0AB9C60233BB4A188C786A239F75iBfAL" TargetMode="External"/><Relationship Id="rId169" Type="http://schemas.openxmlformats.org/officeDocument/2006/relationships/hyperlink" Target="consultantplus://offline/ref=C5D8246F9D839D56EEF14738421EEC62E1D94B765AC3C21985011FA0EF54DDCEBC4878DECE69196C059A0AB9C60233BB4A188C786A239F75iBfAL" TargetMode="External"/><Relationship Id="rId4" Type="http://schemas.openxmlformats.org/officeDocument/2006/relationships/webSettings" Target="webSettings.xml"/><Relationship Id="rId9" Type="http://schemas.openxmlformats.org/officeDocument/2006/relationships/hyperlink" Target="consultantplus://offline/ref=C5D8246F9D839D56EEF14738421EEC62E0DD4B7951C0C21985011FA0EF54DDCEBC4878DECE6B1E61009A0AB9C60233BB4A188C786A239F75iBfAL" TargetMode="External"/><Relationship Id="rId180" Type="http://schemas.openxmlformats.org/officeDocument/2006/relationships/fontTable" Target="fontTable.xml"/><Relationship Id="rId26" Type="http://schemas.openxmlformats.org/officeDocument/2006/relationships/hyperlink" Target="consultantplus://offline/ref=C5D8246F9D839D56EEF14738421EEC62E7DD487A51CB9F138D5813A2E85B82D9BB0174DFC76B1C620FC50FACD75A3FBD5306846E76219Di7f7L" TargetMode="External"/><Relationship Id="rId47" Type="http://schemas.openxmlformats.org/officeDocument/2006/relationships/hyperlink" Target="consultantplus://offline/ref=C5D8246F9D839D56EEF14738421EEC62E3D84E7E5BC0C21985011FA0EF54DDCEBC4878DECE6B1F65019A0AB9C60233BB4A188C786A239F75iBfAL" TargetMode="External"/><Relationship Id="rId68" Type="http://schemas.openxmlformats.org/officeDocument/2006/relationships/hyperlink" Target="consultantplus://offline/ref=C5D8246F9D839D56EEF14738421EEC62E0DD4B7952C2C21985011FA0EF54DDCEBC4878DECE6B1C60059A0AB9C60233BB4A188C786A239F75iBfAL" TargetMode="External"/><Relationship Id="rId89" Type="http://schemas.openxmlformats.org/officeDocument/2006/relationships/hyperlink" Target="consultantplus://offline/ref=C5D8246F9D839D56EEF14738421EEC62E1DD4B7B53C7C21985011FA0EF54DDCEBC4878DECE6F1E62029A0AB9C60233BB4A188C786A239F75iBfAL" TargetMode="External"/><Relationship Id="rId112" Type="http://schemas.openxmlformats.org/officeDocument/2006/relationships/hyperlink" Target="consultantplus://offline/ref=C5D8246F9D839D56EEF14738421EEC62E0DD4A7B56C8C21985011FA0EF54DDCEBC4878DECE6B1F61059A0AB9C60233BB4A188C786A239F75iBfAL" TargetMode="External"/><Relationship Id="rId133" Type="http://schemas.openxmlformats.org/officeDocument/2006/relationships/hyperlink" Target="consultantplus://offline/ref=C5D8246F9D839D56EEF14738421EEC62E0DD487654C9C21985011FA0EF54DDCEBC4878DECE6B1F65049A0AB9C60233BB4A188C786A239F75iBfAL" TargetMode="External"/><Relationship Id="rId154" Type="http://schemas.openxmlformats.org/officeDocument/2006/relationships/hyperlink" Target="consultantplus://offline/ref=C5D8246F9D839D56EEF14738421EEC62E0D4487C51C4C21985011FA0EF54DDCEBC4878DECE6B1F65079A0AB9C60233BB4A188C786A239F75iBfAL" TargetMode="External"/><Relationship Id="rId175" Type="http://schemas.openxmlformats.org/officeDocument/2006/relationships/hyperlink" Target="consultantplus://offline/ref=C5D8246F9D839D56EEF14738421EEC62E0DD4B7C5AC9C21985011FA0EF54DDCEBC4878DECE6B1F630C9A0AB9C60233BB4A188C786A239F75iBfAL" TargetMode="External"/><Relationship Id="rId16" Type="http://schemas.openxmlformats.org/officeDocument/2006/relationships/hyperlink" Target="consultantplus://offline/ref=C5D8246F9D839D56EEF14738421EEC62E0D442785BC1C21985011FA0EF54DDCEBC4878DECE6B1E64039A0AB9C60233BB4A188C786A239F75iBfAL" TargetMode="External"/><Relationship Id="rId37" Type="http://schemas.openxmlformats.org/officeDocument/2006/relationships/hyperlink" Target="consultantplus://offline/ref=C5D8246F9D839D56EEF14738421EEC62E0DD4B7C5AC9C21985011FA0EF54DDCEBC4878DECE6B1F65079A0AB9C60233BB4A188C786A239F75iBfAL" TargetMode="External"/><Relationship Id="rId58" Type="http://schemas.openxmlformats.org/officeDocument/2006/relationships/hyperlink" Target="consultantplus://offline/ref=C5D8246F9D839D56EEF14738421EEC62E0DD4B7851C3C21985011FA0EF54DDCEBC4878DECE6B1E65039A0AB9C60233BB4A188C786A239F75iBfAL" TargetMode="External"/><Relationship Id="rId79" Type="http://schemas.openxmlformats.org/officeDocument/2006/relationships/hyperlink" Target="consultantplus://offline/ref=C5D8246F9D839D56EEF14738421EEC62E0DD4B7C5AC9C21985011FA0EF54DDCEBC4878DECE6B1F67069A0AB9C60233BB4A188C786A239F75iBfAL" TargetMode="External"/><Relationship Id="rId102" Type="http://schemas.openxmlformats.org/officeDocument/2006/relationships/hyperlink" Target="consultantplus://offline/ref=C5D8246F9D839D56EEF14738421EEC62E1DE4C7A56C8C21985011FA0EF54DDCEBC4878DECE6B1F66019A0AB9C60233BB4A188C786A239F75iBfAL" TargetMode="External"/><Relationship Id="rId123" Type="http://schemas.openxmlformats.org/officeDocument/2006/relationships/hyperlink" Target="consultantplus://offline/ref=C5D8246F9D839D56EEF14738421EEC62E0DD4B7C5AC9C21985011FA0EF54DDCEBC4878DECE6B1F60029A0AB9C60233BB4A188C786A239F75iBfAL" TargetMode="External"/><Relationship Id="rId144" Type="http://schemas.openxmlformats.org/officeDocument/2006/relationships/hyperlink" Target="consultantplus://offline/ref=C5D8246F9D839D56EEF14738421EEC62E0DF487C57C7C21985011FA0EF54DDCEBC4878DECE6B1F650D9A0AB9C60233BB4A188C786A239F75iBfAL" TargetMode="External"/><Relationship Id="rId90" Type="http://schemas.openxmlformats.org/officeDocument/2006/relationships/hyperlink" Target="consultantplus://offline/ref=C5D8246F9D839D56EEF14738421EEC62E0DC437A52C9C21985011FA0EF54DDCEBC4878DECE6B1A66029A0AB9C60233BB4A188C786A239F75iBfAL" TargetMode="External"/><Relationship Id="rId165" Type="http://schemas.openxmlformats.org/officeDocument/2006/relationships/hyperlink" Target="consultantplus://offline/ref=C5D8246F9D839D56EEF14738421EEC62E1DC49795AC5C21985011FA0EF54DDCEBC4878DECE6B1F67079A0AB9C60233BB4A188C786A239F75iBfAL" TargetMode="External"/><Relationship Id="rId27" Type="http://schemas.openxmlformats.org/officeDocument/2006/relationships/hyperlink" Target="consultantplus://offline/ref=C5D8246F9D839D56EEF14738421EEC62E7DD487A52CB9F138D5813A2E85B82D9BB0174DFCE631B630FC50FACD75A3FBD5306846E76219Di7f7L" TargetMode="External"/><Relationship Id="rId48" Type="http://schemas.openxmlformats.org/officeDocument/2006/relationships/hyperlink" Target="consultantplus://offline/ref=C5D8246F9D839D56EEF14738421EEC62E0DD4A7B56C8C21985011FA0EF54DDCEBC4878DECE6B1F65059A0AB9C60233BB4A188C786A239F75iBfAL" TargetMode="External"/><Relationship Id="rId69" Type="http://schemas.openxmlformats.org/officeDocument/2006/relationships/hyperlink" Target="consultantplus://offline/ref=C5D8246F9D839D56EEF14738421EEC62E0D5487C57C4C21985011FA0EF54DDCEBC4878DECE6B1F640D9A0AB9C60233BB4A188C786A239F75iBfAL" TargetMode="External"/><Relationship Id="rId113" Type="http://schemas.openxmlformats.org/officeDocument/2006/relationships/hyperlink" Target="consultantplus://offline/ref=C5D8246F9D839D56EEF14738421EEC62E0DD4A7B56C8C21985011FA0EF54DDCEBC4878DECE6B1F67049A0AB9C60233BB4A188C786A239F75iBfAL" TargetMode="External"/><Relationship Id="rId134" Type="http://schemas.openxmlformats.org/officeDocument/2006/relationships/hyperlink" Target="consultantplus://offline/ref=C5D8246F9D839D56EEF14738421EEC62E1DE4D7A51C4C21985011FA0EF54DDCEBC4878DECE6B1F65049A0AB9C60233BB4A188C786A239F75iBfAL" TargetMode="External"/><Relationship Id="rId80" Type="http://schemas.openxmlformats.org/officeDocument/2006/relationships/hyperlink" Target="consultantplus://offline/ref=C5D8246F9D839D56EEF14738421EEC62E3DA427E54CB9F138D5813A2E85B82D9BB0174DFCE6B1E640FC50FACD75A3FBD5306846E76219Di7f7L" TargetMode="External"/><Relationship Id="rId155" Type="http://schemas.openxmlformats.org/officeDocument/2006/relationships/hyperlink" Target="consultantplus://offline/ref=C5D8246F9D839D56EEF14738421EEC62E3D9487753C7C21985011FA0EF54DDCEBC4878DECE6B1D670C9A0AB9C60233BB4A188C786A239F75iBfAL" TargetMode="External"/><Relationship Id="rId176" Type="http://schemas.openxmlformats.org/officeDocument/2006/relationships/hyperlink" Target="consultantplus://offline/ref=C5D8246F9D839D56EEF14738421EEC62E0DF487C57C7C21985011FA0EF54DDCEBC4878DECE6B1F66079A0AB9C60233BB4A188C786A239F75iBfAL" TargetMode="External"/><Relationship Id="rId17" Type="http://schemas.openxmlformats.org/officeDocument/2006/relationships/hyperlink" Target="consultantplus://offline/ref=C5D8246F9D839D56EEF14738421EEC62E3D9437754C2C21985011FA0EF54DDCEBC4878DECE6B1F65009A0AB9C60233BB4A188C786A239F75iBfAL" TargetMode="External"/><Relationship Id="rId38" Type="http://schemas.openxmlformats.org/officeDocument/2006/relationships/hyperlink" Target="consultantplus://offline/ref=C5D8246F9D839D56EEF14738421EEC62E0DD4B7951C0C21985011FA0EF54DDCEBC4878DECE6B1E61039A0AB9C60233BB4A188C786A239F75iBfAL" TargetMode="External"/><Relationship Id="rId59" Type="http://schemas.openxmlformats.org/officeDocument/2006/relationships/hyperlink" Target="consultantplus://offline/ref=C5D8246F9D839D56EEF14738421EEC62E1D8497C56C0C21985011FA0EF54DDCEBC4878DBCD6B143055D50BE5835020BA45188E7076i2f1L" TargetMode="External"/><Relationship Id="rId103" Type="http://schemas.openxmlformats.org/officeDocument/2006/relationships/hyperlink" Target="consultantplus://offline/ref=C5D8246F9D839D56EEF14738421EEC62E1DE4C7A56C8C21985011FA0EF54DDCEBC4878DECE6B1F660D9A0AB9C60233BB4A188C786A239F75iBfAL" TargetMode="External"/><Relationship Id="rId124" Type="http://schemas.openxmlformats.org/officeDocument/2006/relationships/hyperlink" Target="consultantplus://offline/ref=C5D8246F9D839D56EEF14738421EEC62E1DC4C7F52C1C21985011FA0EF54DDCEBC4878DECE6B1F62049A0AB9C60233BB4A188C786A239F75iBfAL" TargetMode="External"/><Relationship Id="rId70" Type="http://schemas.openxmlformats.org/officeDocument/2006/relationships/hyperlink" Target="consultantplus://offline/ref=C5D8246F9D839D56EEF14738421EEC62E1D842765BC9C21985011FA0EF54DDCEBC4878DECE6B1763059A0AB9C60233BB4A188C786A239F75iBfAL" TargetMode="External"/><Relationship Id="rId91" Type="http://schemas.openxmlformats.org/officeDocument/2006/relationships/hyperlink" Target="consultantplus://offline/ref=C5D8246F9D839D56EEF14738421EEC62E1DC49795AC5C21985011FA0EF54DDCEBC4878DECE6B1E65009A0AB9C60233BB4A188C786A239F75iBfAL" TargetMode="External"/><Relationship Id="rId145" Type="http://schemas.openxmlformats.org/officeDocument/2006/relationships/hyperlink" Target="consultantplus://offline/ref=C5D8246F9D839D56EEF14738421EEC62E1D9487E56C5C21985011FA0EF54DDCEAE4820D2CF6C01640C8F5CE880i5f7L" TargetMode="External"/><Relationship Id="rId166" Type="http://schemas.openxmlformats.org/officeDocument/2006/relationships/hyperlink" Target="consultantplus://offline/ref=C5D8246F9D839D56EEF14738421EEC62E1D8427651C5C21985011FA0EF54DDCEAE4820D2CF6C01640C8F5CE880i5f7L" TargetMode="External"/><Relationship Id="rId1" Type="http://schemas.openxmlformats.org/officeDocument/2006/relationships/styles" Target="styles.xml"/><Relationship Id="rId28" Type="http://schemas.openxmlformats.org/officeDocument/2006/relationships/hyperlink" Target="consultantplus://offline/ref=C5D8246F9D839D56EEF14738421EEC62E6D44A7A54CB9F138D5813A2E85B82D9BB0174DFCE6217640FC50FACD75A3FBD5306846E76219Di7f7L" TargetMode="External"/><Relationship Id="rId49" Type="http://schemas.openxmlformats.org/officeDocument/2006/relationships/hyperlink" Target="consultantplus://offline/ref=C5D8246F9D839D56EEF14738421EEC62E3DC4A7A54C8C21985011FA0EF54DDCEBC4878DECE6B1E6C0C9A0AB9C60233BB4A188C786A239F75iBfAL" TargetMode="External"/><Relationship Id="rId114" Type="http://schemas.openxmlformats.org/officeDocument/2006/relationships/hyperlink" Target="consultantplus://offline/ref=C5D8246F9D839D56EEF14738421EEC62E0DD4A7B56C8C21985011FA0EF54DDCEBC4878DECE6B1F67069A0AB9C60233BB4A188C786A239F75iBf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12253</Words>
  <Characters>69848</Characters>
  <Application>Microsoft Office Word</Application>
  <DocSecurity>0</DocSecurity>
  <Lines>582</Lines>
  <Paragraphs>163</Paragraphs>
  <ScaleCrop>false</ScaleCrop>
  <Company/>
  <LinksUpToDate>false</LinksUpToDate>
  <CharactersWithSpaces>81938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2020-08-17T11:31:00Z</dcterms:created>
  <dcterms:modified xsi:type="dcterms:W3CDTF">2020-08-17T11:32:00Z</dcterms:modified>
</cp:coreProperties>
</file>